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373F61" w14:textId="77777777" w:rsidR="002B227A" w:rsidRPr="00060A48" w:rsidRDefault="00302EDD" w:rsidP="00073D93">
      <w:pPr>
        <w:jc w:val="center"/>
        <w:rPr>
          <w:rFonts w:ascii="Calibri" w:hAnsi="Calibri"/>
          <w:lang w:val="et-EE"/>
        </w:rPr>
      </w:pPr>
      <w:r>
        <w:rPr>
          <w:rFonts w:ascii="Calibri" w:hAnsi="Calibri"/>
          <w:lang w:val="et-EE"/>
        </w:rPr>
        <w:pict w14:anchorId="28FFCE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7.2pt;height:77pt">
            <v:imagedata r:id="rId11" o:title="Strome logo 3V"/>
          </v:shape>
        </w:pict>
      </w:r>
    </w:p>
    <w:p w14:paraId="03873C31" w14:textId="77777777" w:rsidR="002B227A" w:rsidRPr="00060A48" w:rsidRDefault="002B227A" w:rsidP="002B227A">
      <w:pPr>
        <w:rPr>
          <w:rFonts w:ascii="Calibri" w:hAnsi="Calibri"/>
          <w:lang w:val="et-EE"/>
        </w:rPr>
      </w:pPr>
    </w:p>
    <w:p w14:paraId="761CD001" w14:textId="77777777" w:rsidR="002B227A" w:rsidRPr="00060A48" w:rsidRDefault="002B227A" w:rsidP="002B227A">
      <w:pPr>
        <w:rPr>
          <w:rFonts w:ascii="Calibri" w:hAnsi="Calibri"/>
          <w:lang w:val="et-EE"/>
        </w:rPr>
      </w:pPr>
    </w:p>
    <w:p w14:paraId="4A64BD02" w14:textId="77777777" w:rsidR="002B227A" w:rsidRPr="00060A48" w:rsidRDefault="002B227A" w:rsidP="002B227A">
      <w:pPr>
        <w:tabs>
          <w:tab w:val="left" w:pos="3720"/>
        </w:tabs>
        <w:rPr>
          <w:rFonts w:ascii="Calibri" w:hAnsi="Calibri"/>
          <w:lang w:val="et-EE"/>
        </w:rPr>
      </w:pPr>
      <w:r w:rsidRPr="00060A48">
        <w:rPr>
          <w:rFonts w:ascii="Calibri" w:hAnsi="Calibri"/>
          <w:lang w:val="et-EE"/>
        </w:rPr>
        <w:tab/>
      </w:r>
    </w:p>
    <w:p w14:paraId="15B3DF4E" w14:textId="77777777" w:rsidR="002B227A" w:rsidRPr="00060A48" w:rsidRDefault="002B227A" w:rsidP="002B227A">
      <w:pPr>
        <w:tabs>
          <w:tab w:val="left" w:pos="3720"/>
        </w:tabs>
        <w:rPr>
          <w:rFonts w:ascii="Calibri" w:hAnsi="Calibri"/>
          <w:lang w:val="et-EE"/>
        </w:rPr>
      </w:pPr>
    </w:p>
    <w:p w14:paraId="308A6431" w14:textId="77777777" w:rsidR="002B227A" w:rsidRPr="00060A48" w:rsidRDefault="002B227A" w:rsidP="002B227A">
      <w:pPr>
        <w:tabs>
          <w:tab w:val="left" w:pos="3720"/>
        </w:tabs>
        <w:rPr>
          <w:rFonts w:ascii="Calibri" w:hAnsi="Calibri"/>
          <w:lang w:val="et-EE"/>
        </w:rPr>
      </w:pPr>
    </w:p>
    <w:p w14:paraId="48326FC3" w14:textId="77777777" w:rsidR="002B227A" w:rsidRPr="00060A48" w:rsidRDefault="002B227A" w:rsidP="002B227A">
      <w:pPr>
        <w:tabs>
          <w:tab w:val="left" w:pos="3720"/>
        </w:tabs>
        <w:rPr>
          <w:rFonts w:ascii="Calibri" w:hAnsi="Calibri"/>
          <w:lang w:val="et-EE"/>
        </w:rPr>
      </w:pPr>
    </w:p>
    <w:p w14:paraId="51F65C03" w14:textId="77777777" w:rsidR="002B227A" w:rsidRPr="00060A48" w:rsidRDefault="002B227A" w:rsidP="002B227A">
      <w:pPr>
        <w:tabs>
          <w:tab w:val="left" w:pos="3720"/>
        </w:tabs>
        <w:rPr>
          <w:rFonts w:ascii="Calibri" w:hAnsi="Calibri"/>
          <w:lang w:val="et-EE"/>
        </w:rPr>
      </w:pPr>
    </w:p>
    <w:p w14:paraId="7334C690" w14:textId="77777777" w:rsidR="002B227A" w:rsidRPr="00060A48" w:rsidRDefault="002B227A" w:rsidP="002B227A">
      <w:pPr>
        <w:tabs>
          <w:tab w:val="left" w:pos="3720"/>
        </w:tabs>
        <w:rPr>
          <w:rFonts w:ascii="Calibri" w:hAnsi="Calibri"/>
          <w:lang w:val="et-EE"/>
        </w:rPr>
      </w:pPr>
    </w:p>
    <w:p w14:paraId="4AB27C98" w14:textId="77777777" w:rsidR="002B227A" w:rsidRPr="00060A48" w:rsidRDefault="002B227A" w:rsidP="002B227A">
      <w:pPr>
        <w:tabs>
          <w:tab w:val="left" w:pos="3720"/>
        </w:tabs>
        <w:rPr>
          <w:rFonts w:ascii="Calibri" w:hAnsi="Calibri"/>
          <w:lang w:val="et-EE"/>
        </w:rPr>
      </w:pPr>
    </w:p>
    <w:p w14:paraId="3319CD27" w14:textId="2E2F4893" w:rsidR="005D455F" w:rsidRPr="00060A48" w:rsidRDefault="003B628E" w:rsidP="005D455F">
      <w:pPr>
        <w:tabs>
          <w:tab w:val="left" w:pos="3720"/>
        </w:tabs>
        <w:jc w:val="center"/>
        <w:rPr>
          <w:rFonts w:ascii="Calibri" w:hAnsi="Calibri"/>
          <w:sz w:val="28"/>
          <w:szCs w:val="28"/>
          <w:lang w:val="et-EE"/>
        </w:rPr>
      </w:pPr>
      <w:r>
        <w:rPr>
          <w:rFonts w:ascii="Calibri" w:hAnsi="Calibri"/>
          <w:sz w:val="28"/>
          <w:szCs w:val="28"/>
          <w:lang w:val="et-EE"/>
        </w:rPr>
        <w:t xml:space="preserve">VIIMSI METSKOND </w:t>
      </w:r>
      <w:r w:rsidR="00302EDD">
        <w:rPr>
          <w:rFonts w:ascii="Calibri" w:hAnsi="Calibri"/>
          <w:sz w:val="28"/>
          <w:szCs w:val="28"/>
          <w:lang w:val="et-EE"/>
        </w:rPr>
        <w:t>314</w:t>
      </w:r>
      <w:r w:rsidR="00552300">
        <w:rPr>
          <w:rFonts w:ascii="Calibri" w:hAnsi="Calibri"/>
          <w:sz w:val="28"/>
          <w:szCs w:val="28"/>
          <w:lang w:val="et-EE"/>
        </w:rPr>
        <w:t xml:space="preserve"> LIITUMINE MADALPINGEL, </w:t>
      </w:r>
      <w:r w:rsidR="007D028D">
        <w:rPr>
          <w:rFonts w:ascii="Calibri" w:hAnsi="Calibri"/>
          <w:sz w:val="28"/>
          <w:szCs w:val="28"/>
          <w:lang w:val="et-EE"/>
        </w:rPr>
        <w:t>KANGRU ALEVIK</w:t>
      </w:r>
      <w:r w:rsidR="00B04D77">
        <w:rPr>
          <w:rFonts w:ascii="Calibri" w:hAnsi="Calibri"/>
          <w:sz w:val="28"/>
          <w:szCs w:val="28"/>
          <w:lang w:val="et-EE"/>
        </w:rPr>
        <w:t xml:space="preserve">, </w:t>
      </w:r>
      <w:r w:rsidR="007D028D">
        <w:rPr>
          <w:rFonts w:ascii="Calibri" w:hAnsi="Calibri"/>
          <w:sz w:val="28"/>
          <w:szCs w:val="28"/>
          <w:lang w:val="et-EE"/>
        </w:rPr>
        <w:t>KIILI</w:t>
      </w:r>
      <w:r w:rsidR="00B04D77">
        <w:rPr>
          <w:rFonts w:ascii="Calibri" w:hAnsi="Calibri"/>
          <w:sz w:val="28"/>
          <w:szCs w:val="28"/>
          <w:lang w:val="et-EE"/>
        </w:rPr>
        <w:t xml:space="preserve"> VALD, </w:t>
      </w:r>
      <w:r w:rsidR="007D028D">
        <w:rPr>
          <w:rFonts w:ascii="Calibri" w:hAnsi="Calibri"/>
          <w:sz w:val="28"/>
          <w:szCs w:val="28"/>
          <w:lang w:val="et-EE"/>
        </w:rPr>
        <w:t>HARJU</w:t>
      </w:r>
      <w:r w:rsidR="00B04D77">
        <w:rPr>
          <w:rFonts w:ascii="Calibri" w:hAnsi="Calibri"/>
          <w:sz w:val="28"/>
          <w:szCs w:val="28"/>
          <w:lang w:val="et-EE"/>
        </w:rPr>
        <w:t xml:space="preserve"> MAAKOND</w:t>
      </w:r>
    </w:p>
    <w:p w14:paraId="7FE02828" w14:textId="77777777" w:rsidR="002B227A" w:rsidRPr="00552300" w:rsidRDefault="002B227A" w:rsidP="002B227A">
      <w:pPr>
        <w:tabs>
          <w:tab w:val="left" w:pos="3720"/>
        </w:tabs>
        <w:jc w:val="center"/>
        <w:rPr>
          <w:rFonts w:ascii="Calibri" w:hAnsi="Calibri"/>
          <w:sz w:val="28"/>
          <w:szCs w:val="28"/>
          <w:lang w:val="et-EE"/>
        </w:rPr>
      </w:pPr>
    </w:p>
    <w:p w14:paraId="55718250" w14:textId="77777777" w:rsidR="00BD1BDF" w:rsidRPr="00060A48" w:rsidRDefault="00BD1BDF" w:rsidP="000D3862">
      <w:pPr>
        <w:tabs>
          <w:tab w:val="left" w:pos="3720"/>
        </w:tabs>
        <w:rPr>
          <w:rFonts w:ascii="Calibri" w:hAnsi="Calibri"/>
          <w:sz w:val="28"/>
          <w:szCs w:val="28"/>
          <w:lang w:val="et-EE"/>
        </w:rPr>
      </w:pPr>
    </w:p>
    <w:p w14:paraId="7EA11398" w14:textId="77777777" w:rsidR="00BD1BDF" w:rsidRPr="00060A48" w:rsidRDefault="00BD1BDF" w:rsidP="002B227A">
      <w:pPr>
        <w:tabs>
          <w:tab w:val="left" w:pos="3720"/>
        </w:tabs>
        <w:jc w:val="center"/>
        <w:rPr>
          <w:rFonts w:ascii="Calibri" w:hAnsi="Calibri"/>
          <w:sz w:val="28"/>
          <w:szCs w:val="28"/>
          <w:lang w:val="et-EE"/>
        </w:rPr>
      </w:pPr>
    </w:p>
    <w:p w14:paraId="0479BAF0" w14:textId="77777777" w:rsidR="002B227A" w:rsidRPr="00060A48" w:rsidRDefault="002B227A" w:rsidP="002B227A">
      <w:pPr>
        <w:tabs>
          <w:tab w:val="left" w:pos="3720"/>
        </w:tabs>
        <w:jc w:val="center"/>
        <w:rPr>
          <w:rFonts w:ascii="Calibri" w:hAnsi="Calibri"/>
          <w:sz w:val="28"/>
          <w:szCs w:val="28"/>
          <w:lang w:val="et-EE"/>
        </w:rPr>
      </w:pPr>
    </w:p>
    <w:p w14:paraId="4D054175"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 xml:space="preserve">STAADIUM: </w:t>
      </w:r>
      <w:r w:rsidRPr="00060A48">
        <w:rPr>
          <w:rFonts w:ascii="Calibri" w:hAnsi="Calibri"/>
          <w:sz w:val="28"/>
          <w:szCs w:val="28"/>
          <w:lang w:val="et-EE"/>
        </w:rPr>
        <w:tab/>
      </w:r>
      <w:r w:rsidR="002E64D7" w:rsidRPr="00060A48">
        <w:rPr>
          <w:rFonts w:ascii="Calibri" w:hAnsi="Calibri"/>
          <w:sz w:val="28"/>
          <w:szCs w:val="28"/>
          <w:lang w:val="et-EE"/>
        </w:rPr>
        <w:t>TÖÖ</w:t>
      </w:r>
      <w:r w:rsidR="00952CCE" w:rsidRPr="00060A48">
        <w:rPr>
          <w:rFonts w:ascii="Calibri" w:hAnsi="Calibri"/>
          <w:sz w:val="28"/>
          <w:szCs w:val="28"/>
          <w:lang w:val="et-EE"/>
        </w:rPr>
        <w:t>PROJEKT</w:t>
      </w:r>
    </w:p>
    <w:p w14:paraId="5DAD0F27" w14:textId="77777777" w:rsidR="002B227A" w:rsidRPr="00060A48" w:rsidRDefault="002B227A" w:rsidP="002B227A">
      <w:pPr>
        <w:tabs>
          <w:tab w:val="left" w:pos="3720"/>
        </w:tabs>
        <w:rPr>
          <w:rFonts w:ascii="Calibri" w:hAnsi="Calibri"/>
          <w:sz w:val="28"/>
          <w:szCs w:val="28"/>
          <w:lang w:val="et-EE"/>
        </w:rPr>
      </w:pPr>
    </w:p>
    <w:p w14:paraId="532B295A" w14:textId="77777777" w:rsidR="002B227A" w:rsidRPr="00060A48" w:rsidRDefault="002B227A" w:rsidP="002B227A">
      <w:pPr>
        <w:tabs>
          <w:tab w:val="left" w:pos="3720"/>
        </w:tabs>
        <w:rPr>
          <w:rFonts w:ascii="Calibri" w:hAnsi="Calibri"/>
          <w:sz w:val="28"/>
          <w:szCs w:val="28"/>
          <w:lang w:val="et-EE"/>
        </w:rPr>
      </w:pPr>
    </w:p>
    <w:p w14:paraId="39DE47E6"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TÖÖ TEOSTAJA:</w:t>
      </w:r>
      <w:r w:rsidRPr="00060A48">
        <w:rPr>
          <w:rFonts w:ascii="Calibri" w:hAnsi="Calibri"/>
          <w:sz w:val="28"/>
          <w:szCs w:val="28"/>
          <w:lang w:val="et-EE"/>
        </w:rPr>
        <w:tab/>
        <w:t xml:space="preserve">OÜ </w:t>
      </w:r>
      <w:r w:rsidR="00FC4193" w:rsidRPr="00060A48">
        <w:rPr>
          <w:rFonts w:ascii="Calibri" w:hAnsi="Calibri"/>
          <w:sz w:val="28"/>
          <w:szCs w:val="28"/>
          <w:lang w:val="et-EE"/>
        </w:rPr>
        <w:t>STROMTEC</w:t>
      </w:r>
      <w:r w:rsidR="00270259" w:rsidRPr="00060A48">
        <w:rPr>
          <w:rFonts w:ascii="Calibri" w:hAnsi="Calibri"/>
          <w:sz w:val="28"/>
          <w:szCs w:val="28"/>
          <w:lang w:val="et-EE"/>
        </w:rPr>
        <w:t xml:space="preserve"> </w:t>
      </w:r>
    </w:p>
    <w:p w14:paraId="1F79131B" w14:textId="1CA048F6" w:rsidR="002B227A" w:rsidRDefault="00270259" w:rsidP="002B227A">
      <w:pPr>
        <w:tabs>
          <w:tab w:val="left" w:pos="3720"/>
        </w:tabs>
        <w:rPr>
          <w:rFonts w:ascii="Calibri" w:hAnsi="Calibri"/>
          <w:sz w:val="28"/>
          <w:szCs w:val="28"/>
          <w:lang w:val="et-EE"/>
        </w:rPr>
      </w:pPr>
      <w:r w:rsidRPr="00060A48">
        <w:rPr>
          <w:rFonts w:ascii="Calibri" w:hAnsi="Calibri"/>
          <w:sz w:val="28"/>
          <w:szCs w:val="28"/>
          <w:lang w:val="et-EE"/>
        </w:rPr>
        <w:t>PROJEKTEERIJA:</w:t>
      </w:r>
      <w:r w:rsidR="002B227A" w:rsidRPr="00060A48">
        <w:rPr>
          <w:rFonts w:ascii="Calibri" w:hAnsi="Calibri"/>
          <w:sz w:val="28"/>
          <w:szCs w:val="28"/>
          <w:lang w:val="et-EE"/>
        </w:rPr>
        <w:tab/>
      </w:r>
      <w:r w:rsidR="00B04D77">
        <w:rPr>
          <w:rFonts w:ascii="Calibri" w:hAnsi="Calibri"/>
          <w:sz w:val="28"/>
          <w:szCs w:val="28"/>
          <w:lang w:val="et-EE"/>
        </w:rPr>
        <w:t>TÕNIS KUUSK</w:t>
      </w:r>
    </w:p>
    <w:p w14:paraId="02DEB067" w14:textId="512FFD83"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FC690A">
        <w:rPr>
          <w:rFonts w:ascii="Calibri" w:hAnsi="Calibri"/>
          <w:sz w:val="28"/>
          <w:szCs w:val="28"/>
          <w:lang w:val="et-EE"/>
        </w:rPr>
        <w:t>55</w:t>
      </w:r>
      <w:r w:rsidR="00B04D77">
        <w:rPr>
          <w:rFonts w:ascii="Calibri" w:hAnsi="Calibri"/>
          <w:sz w:val="28"/>
          <w:szCs w:val="28"/>
          <w:lang w:val="et-EE"/>
        </w:rPr>
        <w:t>689833</w:t>
      </w:r>
    </w:p>
    <w:p w14:paraId="34221EBC" w14:textId="63BE3F6F"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B04D77">
        <w:rPr>
          <w:rFonts w:ascii="Calibri" w:hAnsi="Calibri"/>
          <w:sz w:val="28"/>
          <w:szCs w:val="28"/>
          <w:lang w:val="et-EE"/>
        </w:rPr>
        <w:t>tonis.kuusk</w:t>
      </w:r>
      <w:r>
        <w:rPr>
          <w:rFonts w:ascii="Calibri" w:hAnsi="Calibri"/>
          <w:sz w:val="28"/>
          <w:szCs w:val="28"/>
          <w:lang w:val="et-EE"/>
        </w:rPr>
        <w:t>@stromtec.ee</w:t>
      </w:r>
    </w:p>
    <w:p w14:paraId="1C01D86F" w14:textId="77777777" w:rsidR="000D62E7" w:rsidRPr="00060A48" w:rsidRDefault="000D62E7" w:rsidP="002B227A">
      <w:pPr>
        <w:tabs>
          <w:tab w:val="left" w:pos="3720"/>
        </w:tabs>
        <w:rPr>
          <w:rFonts w:ascii="Calibri" w:hAnsi="Calibri"/>
          <w:sz w:val="28"/>
          <w:szCs w:val="28"/>
          <w:lang w:val="et-EE"/>
        </w:rPr>
      </w:pPr>
      <w:r>
        <w:rPr>
          <w:rFonts w:ascii="Calibri" w:hAnsi="Calibri"/>
          <w:sz w:val="28"/>
          <w:szCs w:val="28"/>
          <w:lang w:val="et-EE"/>
        </w:rPr>
        <w:t>VASTUTAV SPETSIALIST:</w:t>
      </w:r>
      <w:r>
        <w:rPr>
          <w:rFonts w:ascii="Calibri" w:hAnsi="Calibri"/>
          <w:sz w:val="28"/>
          <w:szCs w:val="28"/>
          <w:lang w:val="et-EE"/>
        </w:rPr>
        <w:tab/>
        <w:t>JAANUS KALDOJA</w:t>
      </w:r>
    </w:p>
    <w:p w14:paraId="0DD8E568"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ab/>
      </w:r>
    </w:p>
    <w:p w14:paraId="54E57A68" w14:textId="27920902" w:rsidR="005D455F" w:rsidRPr="00060A48" w:rsidRDefault="005D455F" w:rsidP="005D455F">
      <w:pPr>
        <w:tabs>
          <w:tab w:val="left" w:pos="3720"/>
        </w:tabs>
        <w:rPr>
          <w:rFonts w:ascii="Calibri" w:hAnsi="Calibri"/>
          <w:sz w:val="28"/>
          <w:szCs w:val="28"/>
          <w:lang w:val="et-EE"/>
        </w:rPr>
      </w:pPr>
      <w:r w:rsidRPr="00060A48">
        <w:rPr>
          <w:rFonts w:ascii="Calibri" w:hAnsi="Calibri"/>
          <w:sz w:val="28"/>
          <w:szCs w:val="28"/>
          <w:lang w:val="et-EE"/>
        </w:rPr>
        <w:t>TÖÖ NUMBER:</w:t>
      </w:r>
      <w:r w:rsidRPr="00060A48">
        <w:rPr>
          <w:rFonts w:ascii="Calibri" w:hAnsi="Calibri"/>
          <w:sz w:val="28"/>
          <w:szCs w:val="28"/>
          <w:lang w:val="et-EE"/>
        </w:rPr>
        <w:tab/>
      </w:r>
      <w:r w:rsidR="00FD2A6F">
        <w:rPr>
          <w:rFonts w:ascii="Calibri" w:hAnsi="Calibri"/>
          <w:sz w:val="28"/>
          <w:szCs w:val="28"/>
          <w:lang w:val="et-EE"/>
        </w:rPr>
        <w:t>2</w:t>
      </w:r>
      <w:r w:rsidR="004770F5">
        <w:rPr>
          <w:rFonts w:ascii="Calibri" w:hAnsi="Calibri"/>
          <w:sz w:val="28"/>
          <w:szCs w:val="28"/>
          <w:lang w:val="et-EE"/>
        </w:rPr>
        <w:t>4</w:t>
      </w:r>
      <w:r>
        <w:rPr>
          <w:rFonts w:ascii="Calibri" w:hAnsi="Calibri"/>
          <w:sz w:val="28"/>
          <w:szCs w:val="28"/>
          <w:lang w:val="et-EE"/>
        </w:rPr>
        <w:t>-</w:t>
      </w:r>
      <w:r w:rsidR="00715BD0">
        <w:rPr>
          <w:rFonts w:ascii="Calibri" w:hAnsi="Calibri"/>
          <w:sz w:val="28"/>
          <w:szCs w:val="28"/>
          <w:lang w:val="et-EE"/>
        </w:rPr>
        <w:t>12</w:t>
      </w:r>
      <w:r w:rsidR="00D87588">
        <w:rPr>
          <w:rFonts w:ascii="Calibri" w:hAnsi="Calibri"/>
          <w:sz w:val="28"/>
          <w:szCs w:val="28"/>
          <w:lang w:val="et-EE"/>
        </w:rPr>
        <w:t>2</w:t>
      </w:r>
    </w:p>
    <w:p w14:paraId="0295C765" w14:textId="5E9AE54F" w:rsidR="005D455F" w:rsidRDefault="005D455F" w:rsidP="005D455F">
      <w:pPr>
        <w:tabs>
          <w:tab w:val="left" w:pos="3720"/>
        </w:tabs>
        <w:rPr>
          <w:rFonts w:ascii="Calibri" w:hAnsi="Calibri"/>
          <w:sz w:val="28"/>
          <w:szCs w:val="28"/>
          <w:lang w:val="et-EE"/>
        </w:rPr>
      </w:pPr>
      <w:r>
        <w:rPr>
          <w:rFonts w:ascii="Calibri" w:hAnsi="Calibri"/>
          <w:sz w:val="28"/>
          <w:szCs w:val="28"/>
          <w:lang w:val="et-EE"/>
        </w:rPr>
        <w:t>TELLIJA PROJEKTI KOOD:</w:t>
      </w:r>
      <w:r>
        <w:rPr>
          <w:rFonts w:ascii="Calibri" w:hAnsi="Calibri"/>
          <w:sz w:val="28"/>
          <w:szCs w:val="28"/>
          <w:lang w:val="et-EE"/>
        </w:rPr>
        <w:tab/>
      </w:r>
      <w:r w:rsidR="00CA5E4F">
        <w:rPr>
          <w:rFonts w:ascii="Calibri" w:hAnsi="Calibri"/>
          <w:sz w:val="28"/>
          <w:szCs w:val="28"/>
          <w:lang w:val="et-EE"/>
        </w:rPr>
        <w:t>L</w:t>
      </w:r>
      <w:r w:rsidR="004770F5">
        <w:rPr>
          <w:rFonts w:ascii="Calibri" w:hAnsi="Calibri"/>
          <w:sz w:val="28"/>
          <w:szCs w:val="28"/>
          <w:lang w:val="et-EE"/>
        </w:rPr>
        <w:t xml:space="preserve">C </w:t>
      </w:r>
      <w:r w:rsidR="00EF4B91">
        <w:rPr>
          <w:rFonts w:ascii="Calibri" w:hAnsi="Calibri"/>
          <w:sz w:val="28"/>
          <w:szCs w:val="28"/>
          <w:lang w:val="et-EE"/>
        </w:rPr>
        <w:t>1806</w:t>
      </w:r>
    </w:p>
    <w:p w14:paraId="470F187A" w14:textId="77777777" w:rsidR="000D3862" w:rsidRDefault="000D3862" w:rsidP="00F5209D">
      <w:pPr>
        <w:tabs>
          <w:tab w:val="left" w:pos="3720"/>
        </w:tabs>
        <w:rPr>
          <w:rFonts w:ascii="Calibri" w:hAnsi="Calibri"/>
          <w:sz w:val="28"/>
          <w:szCs w:val="28"/>
          <w:lang w:val="et-EE"/>
        </w:rPr>
      </w:pPr>
    </w:p>
    <w:p w14:paraId="292ACF4C" w14:textId="51D44F73" w:rsidR="000D3862" w:rsidRPr="000D3862" w:rsidRDefault="000D3862" w:rsidP="00270259">
      <w:pPr>
        <w:tabs>
          <w:tab w:val="left" w:pos="3720"/>
        </w:tabs>
        <w:rPr>
          <w:rFonts w:ascii="Calibri" w:hAnsi="Calibri"/>
          <w:lang w:val="et-EE"/>
        </w:rPr>
      </w:pPr>
      <w:r w:rsidRPr="000D3862">
        <w:rPr>
          <w:rFonts w:ascii="Calibri" w:hAnsi="Calibri"/>
          <w:lang w:val="et-EE"/>
        </w:rPr>
        <w:t>Tellija:</w:t>
      </w:r>
      <w:r w:rsidRPr="000D3862">
        <w:rPr>
          <w:rFonts w:ascii="Calibri" w:hAnsi="Calibri"/>
          <w:lang w:val="et-EE"/>
        </w:rPr>
        <w:tab/>
        <w:t>E</w:t>
      </w:r>
      <w:r w:rsidR="00A67139">
        <w:rPr>
          <w:rFonts w:ascii="Calibri" w:hAnsi="Calibri"/>
          <w:lang w:val="et-EE"/>
        </w:rPr>
        <w:t>lektrilevi</w:t>
      </w:r>
      <w:r w:rsidRPr="000D3862">
        <w:rPr>
          <w:rFonts w:ascii="Calibri" w:hAnsi="Calibri"/>
          <w:lang w:val="et-EE"/>
        </w:rPr>
        <w:t xml:space="preserve"> OÜ</w:t>
      </w:r>
    </w:p>
    <w:p w14:paraId="6A5F7252" w14:textId="0CB0B3B0" w:rsidR="000D3862" w:rsidRPr="000D3862" w:rsidRDefault="000D3862" w:rsidP="00270259">
      <w:pPr>
        <w:tabs>
          <w:tab w:val="left" w:pos="3720"/>
        </w:tabs>
        <w:rPr>
          <w:rFonts w:ascii="Calibri" w:hAnsi="Calibri"/>
          <w:lang w:val="et-EE"/>
        </w:rPr>
      </w:pPr>
      <w:r w:rsidRPr="000D3862">
        <w:rPr>
          <w:rFonts w:ascii="Calibri" w:hAnsi="Calibri"/>
          <w:lang w:val="et-EE"/>
        </w:rPr>
        <w:tab/>
      </w:r>
      <w:proofErr w:type="spellStart"/>
      <w:r w:rsidRPr="000D3862">
        <w:rPr>
          <w:rFonts w:ascii="Calibri" w:hAnsi="Calibri"/>
          <w:lang w:val="et-EE"/>
        </w:rPr>
        <w:t>Reg.kood</w:t>
      </w:r>
      <w:proofErr w:type="spellEnd"/>
      <w:r w:rsidRPr="000D3862">
        <w:rPr>
          <w:rFonts w:ascii="Calibri" w:hAnsi="Calibri"/>
          <w:lang w:val="et-EE"/>
        </w:rPr>
        <w:t>: 1</w:t>
      </w:r>
      <w:r w:rsidR="000B3F7B">
        <w:rPr>
          <w:rFonts w:ascii="Calibri" w:hAnsi="Calibri"/>
          <w:lang w:val="et-EE"/>
        </w:rPr>
        <w:t>10</w:t>
      </w:r>
      <w:r w:rsidR="00DD3557">
        <w:rPr>
          <w:rFonts w:ascii="Calibri" w:hAnsi="Calibri"/>
          <w:lang w:val="et-EE"/>
        </w:rPr>
        <w:t>50857</w:t>
      </w:r>
    </w:p>
    <w:p w14:paraId="6AB19A37" w14:textId="77777777" w:rsidR="000D3862" w:rsidRPr="000D3862" w:rsidRDefault="000D3862" w:rsidP="00270259">
      <w:pPr>
        <w:tabs>
          <w:tab w:val="left" w:pos="3720"/>
        </w:tabs>
        <w:rPr>
          <w:rFonts w:ascii="Calibri" w:hAnsi="Calibri"/>
          <w:lang w:val="et-EE"/>
        </w:rPr>
      </w:pPr>
      <w:r w:rsidRPr="000D3862">
        <w:rPr>
          <w:rFonts w:ascii="Calibri" w:hAnsi="Calibri"/>
          <w:lang w:val="et-EE"/>
        </w:rPr>
        <w:tab/>
      </w:r>
      <w:r w:rsidR="00E62CB8">
        <w:rPr>
          <w:rFonts w:ascii="Calibri" w:hAnsi="Calibri"/>
          <w:lang w:val="et-EE"/>
        </w:rPr>
        <w:t>Veskiposti 12</w:t>
      </w:r>
      <w:r w:rsidRPr="000D3862">
        <w:rPr>
          <w:rFonts w:ascii="Calibri" w:hAnsi="Calibri"/>
          <w:lang w:val="et-EE"/>
        </w:rPr>
        <w:t>, 1</w:t>
      </w:r>
      <w:r w:rsidR="00E62CB8">
        <w:rPr>
          <w:rFonts w:ascii="Calibri" w:hAnsi="Calibri"/>
          <w:lang w:val="et-EE"/>
        </w:rPr>
        <w:t>0138</w:t>
      </w:r>
      <w:r w:rsidRPr="000D3862">
        <w:rPr>
          <w:rFonts w:ascii="Calibri" w:hAnsi="Calibri"/>
          <w:lang w:val="et-EE"/>
        </w:rPr>
        <w:t xml:space="preserve"> Tallinn</w:t>
      </w:r>
    </w:p>
    <w:p w14:paraId="3A76156F" w14:textId="77777777" w:rsidR="000D3862" w:rsidRPr="000D3862" w:rsidRDefault="000D3862" w:rsidP="00270259">
      <w:pPr>
        <w:tabs>
          <w:tab w:val="left" w:pos="3720"/>
        </w:tabs>
        <w:rPr>
          <w:rFonts w:ascii="Calibri" w:hAnsi="Calibri"/>
          <w:lang w:val="et-EE"/>
        </w:rPr>
      </w:pPr>
      <w:r w:rsidRPr="000D3862">
        <w:rPr>
          <w:rFonts w:ascii="Calibri" w:hAnsi="Calibri"/>
          <w:lang w:val="et-EE"/>
        </w:rPr>
        <w:tab/>
        <w:t>Telefon 7154230</w:t>
      </w:r>
    </w:p>
    <w:p w14:paraId="5F211AEA" w14:textId="77777777" w:rsidR="00BD1BDF" w:rsidRPr="00060A48" w:rsidRDefault="00BD1BDF" w:rsidP="002B227A">
      <w:pPr>
        <w:tabs>
          <w:tab w:val="left" w:pos="3720"/>
        </w:tabs>
        <w:rPr>
          <w:rFonts w:ascii="Calibri" w:hAnsi="Calibri"/>
          <w:sz w:val="28"/>
          <w:szCs w:val="28"/>
          <w:lang w:val="et-EE"/>
        </w:rPr>
      </w:pPr>
    </w:p>
    <w:p w14:paraId="141269D0" w14:textId="77777777" w:rsidR="00BD1BDF" w:rsidRPr="00060A48" w:rsidRDefault="00BD1BDF" w:rsidP="002B227A">
      <w:pPr>
        <w:tabs>
          <w:tab w:val="left" w:pos="3720"/>
        </w:tabs>
        <w:rPr>
          <w:rFonts w:ascii="Calibri" w:hAnsi="Calibri"/>
          <w:sz w:val="28"/>
          <w:szCs w:val="28"/>
          <w:lang w:val="et-EE"/>
        </w:rPr>
      </w:pPr>
    </w:p>
    <w:p w14:paraId="21720C22" w14:textId="77777777" w:rsidR="002B227A" w:rsidRPr="00060A48" w:rsidRDefault="00FC4193" w:rsidP="002B227A">
      <w:pPr>
        <w:tabs>
          <w:tab w:val="left" w:pos="3720"/>
        </w:tabs>
        <w:jc w:val="center"/>
        <w:rPr>
          <w:rFonts w:ascii="Calibri" w:hAnsi="Calibri"/>
          <w:sz w:val="28"/>
          <w:szCs w:val="28"/>
          <w:lang w:val="et-EE"/>
        </w:rPr>
      </w:pPr>
      <w:r w:rsidRPr="00060A48">
        <w:rPr>
          <w:rFonts w:ascii="Calibri" w:hAnsi="Calibri"/>
          <w:sz w:val="28"/>
          <w:szCs w:val="28"/>
          <w:lang w:val="et-EE"/>
        </w:rPr>
        <w:t>TARTU</w:t>
      </w:r>
    </w:p>
    <w:p w14:paraId="2F483757" w14:textId="24AF4D05" w:rsidR="002B227A" w:rsidRPr="00060A48" w:rsidRDefault="00715BD0" w:rsidP="002B227A">
      <w:pPr>
        <w:tabs>
          <w:tab w:val="left" w:pos="3720"/>
        </w:tabs>
        <w:jc w:val="center"/>
        <w:rPr>
          <w:rFonts w:ascii="Calibri" w:hAnsi="Calibri"/>
          <w:sz w:val="28"/>
          <w:szCs w:val="28"/>
          <w:lang w:val="et-EE"/>
        </w:rPr>
      </w:pPr>
      <w:r>
        <w:rPr>
          <w:rFonts w:ascii="Calibri" w:hAnsi="Calibri"/>
          <w:sz w:val="28"/>
          <w:szCs w:val="28"/>
          <w:lang w:val="et-EE"/>
        </w:rPr>
        <w:t>August</w:t>
      </w:r>
      <w:r w:rsidR="00CB0076">
        <w:rPr>
          <w:rFonts w:ascii="Calibri" w:hAnsi="Calibri"/>
          <w:sz w:val="28"/>
          <w:szCs w:val="28"/>
          <w:lang w:val="et-EE"/>
        </w:rPr>
        <w:t xml:space="preserve"> 20</w:t>
      </w:r>
      <w:r w:rsidR="00FC690A">
        <w:rPr>
          <w:rFonts w:ascii="Calibri" w:hAnsi="Calibri"/>
          <w:sz w:val="28"/>
          <w:szCs w:val="28"/>
          <w:lang w:val="et-EE"/>
        </w:rPr>
        <w:t>2</w:t>
      </w:r>
      <w:r w:rsidR="002F3EBE">
        <w:rPr>
          <w:rFonts w:ascii="Calibri" w:hAnsi="Calibri"/>
          <w:sz w:val="28"/>
          <w:szCs w:val="28"/>
          <w:lang w:val="et-EE"/>
        </w:rPr>
        <w:t>4</w:t>
      </w:r>
    </w:p>
    <w:p w14:paraId="007FC6EC" w14:textId="77777777" w:rsidR="002B227A" w:rsidRPr="00060A48" w:rsidRDefault="002B227A" w:rsidP="002B227A">
      <w:pPr>
        <w:tabs>
          <w:tab w:val="left" w:pos="3720"/>
        </w:tabs>
        <w:jc w:val="center"/>
        <w:rPr>
          <w:rFonts w:ascii="Calibri" w:hAnsi="Calibri"/>
          <w:sz w:val="28"/>
          <w:szCs w:val="28"/>
          <w:lang w:val="et-EE"/>
        </w:rPr>
      </w:pPr>
    </w:p>
    <w:p w14:paraId="40FEF5B2" w14:textId="77777777" w:rsidR="002B227A" w:rsidRPr="00060A48" w:rsidRDefault="002B227A" w:rsidP="002B227A">
      <w:pPr>
        <w:tabs>
          <w:tab w:val="left" w:pos="3720"/>
        </w:tabs>
        <w:jc w:val="center"/>
        <w:rPr>
          <w:rFonts w:ascii="Calibri" w:hAnsi="Calibri"/>
          <w:sz w:val="28"/>
          <w:szCs w:val="28"/>
          <w:lang w:val="et-EE"/>
        </w:rPr>
      </w:pPr>
    </w:p>
    <w:p w14:paraId="10247CB8" w14:textId="77777777" w:rsidR="002B227A" w:rsidRPr="00060A48" w:rsidRDefault="002B227A" w:rsidP="002B227A">
      <w:pPr>
        <w:tabs>
          <w:tab w:val="left" w:pos="3720"/>
        </w:tabs>
        <w:jc w:val="center"/>
        <w:rPr>
          <w:rFonts w:ascii="Calibri" w:hAnsi="Calibri"/>
          <w:sz w:val="28"/>
          <w:szCs w:val="28"/>
          <w:lang w:val="et-EE"/>
        </w:rPr>
      </w:pPr>
    </w:p>
    <w:p w14:paraId="62D14F9F" w14:textId="77777777" w:rsidR="00B8217A"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OÜ </w:t>
      </w:r>
      <w:r w:rsidR="00FC4193" w:rsidRPr="00060A48">
        <w:rPr>
          <w:rFonts w:ascii="Calibri" w:hAnsi="Calibri"/>
          <w:sz w:val="24"/>
          <w:szCs w:val="24"/>
          <w:lang w:val="et-EE"/>
        </w:rPr>
        <w:t>Stromtec</w:t>
      </w:r>
      <w:r w:rsidR="002E64D7" w:rsidRPr="00060A48">
        <w:rPr>
          <w:rFonts w:ascii="Calibri" w:hAnsi="Calibri"/>
          <w:sz w:val="24"/>
          <w:szCs w:val="24"/>
          <w:lang w:val="et-EE"/>
        </w:rPr>
        <w:t>.</w:t>
      </w:r>
      <w:r w:rsidRPr="00060A48">
        <w:rPr>
          <w:rFonts w:ascii="Calibri" w:hAnsi="Calibri"/>
          <w:sz w:val="24"/>
          <w:szCs w:val="24"/>
          <w:lang w:val="et-EE"/>
        </w:rPr>
        <w:t xml:space="preserve"> </w:t>
      </w:r>
      <w:r w:rsidR="000E31BB">
        <w:rPr>
          <w:rFonts w:ascii="Calibri" w:hAnsi="Calibri"/>
          <w:sz w:val="24"/>
          <w:szCs w:val="24"/>
          <w:lang w:val="et-EE"/>
        </w:rPr>
        <w:t>Päevalille 2-2</w:t>
      </w:r>
      <w:r w:rsidRPr="00060A48">
        <w:rPr>
          <w:rFonts w:ascii="Calibri" w:hAnsi="Calibri"/>
          <w:sz w:val="24"/>
          <w:szCs w:val="24"/>
          <w:lang w:val="et-EE"/>
        </w:rPr>
        <w:t>, 6</w:t>
      </w:r>
      <w:r w:rsidR="00FC4193" w:rsidRPr="00060A48">
        <w:rPr>
          <w:rFonts w:ascii="Calibri" w:hAnsi="Calibri"/>
          <w:sz w:val="24"/>
          <w:szCs w:val="24"/>
          <w:lang w:val="et-EE"/>
        </w:rPr>
        <w:t>1714</w:t>
      </w:r>
      <w:r w:rsidR="00B8217A">
        <w:rPr>
          <w:rFonts w:ascii="Calibri" w:hAnsi="Calibri"/>
          <w:sz w:val="24"/>
          <w:szCs w:val="24"/>
          <w:lang w:val="et-EE"/>
        </w:rPr>
        <w:t>,</w:t>
      </w:r>
      <w:r w:rsidRPr="00060A48">
        <w:rPr>
          <w:rFonts w:ascii="Calibri" w:hAnsi="Calibri"/>
          <w:sz w:val="24"/>
          <w:szCs w:val="24"/>
          <w:lang w:val="et-EE"/>
        </w:rPr>
        <w:t xml:space="preserve"> </w:t>
      </w:r>
      <w:r w:rsidR="00FC4193" w:rsidRPr="00060A48">
        <w:rPr>
          <w:rFonts w:ascii="Calibri" w:hAnsi="Calibri"/>
          <w:sz w:val="24"/>
          <w:szCs w:val="24"/>
          <w:lang w:val="et-EE"/>
        </w:rPr>
        <w:t>Ülenurme</w:t>
      </w:r>
      <w:r w:rsidR="00B8217A">
        <w:rPr>
          <w:rFonts w:ascii="Calibri" w:hAnsi="Calibri"/>
          <w:sz w:val="24"/>
          <w:szCs w:val="24"/>
          <w:lang w:val="et-EE"/>
        </w:rPr>
        <w:t>, Tartumaa.</w:t>
      </w:r>
    </w:p>
    <w:p w14:paraId="12E86A1F" w14:textId="77777777" w:rsidR="002B227A" w:rsidRPr="00060A48"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 Tel. </w:t>
      </w:r>
      <w:r w:rsidR="00FC4193" w:rsidRPr="00060A48">
        <w:rPr>
          <w:rFonts w:ascii="Calibri" w:hAnsi="Calibri"/>
          <w:sz w:val="24"/>
          <w:szCs w:val="24"/>
          <w:lang w:val="et-EE"/>
        </w:rPr>
        <w:t>5534119</w:t>
      </w:r>
      <w:r w:rsidR="00B8217A">
        <w:rPr>
          <w:rFonts w:ascii="Calibri" w:hAnsi="Calibri"/>
          <w:sz w:val="24"/>
          <w:szCs w:val="24"/>
          <w:lang w:val="et-EE"/>
        </w:rPr>
        <w:t>, jaanus@</w:t>
      </w:r>
      <w:r w:rsidR="00432F7A">
        <w:rPr>
          <w:rFonts w:ascii="Calibri" w:hAnsi="Calibri"/>
          <w:sz w:val="24"/>
          <w:szCs w:val="24"/>
          <w:lang w:val="et-EE"/>
        </w:rPr>
        <w:t>stromtec.ee</w:t>
      </w:r>
    </w:p>
    <w:p w14:paraId="793BD531" w14:textId="77777777" w:rsidR="00060A48" w:rsidRPr="00060A48" w:rsidRDefault="00060A48" w:rsidP="002B227A">
      <w:pPr>
        <w:tabs>
          <w:tab w:val="left" w:pos="3720"/>
        </w:tabs>
        <w:jc w:val="center"/>
        <w:rPr>
          <w:rFonts w:ascii="Calibri" w:hAnsi="Calibri"/>
          <w:sz w:val="24"/>
          <w:szCs w:val="24"/>
          <w:lang w:val="et-EE"/>
        </w:rPr>
      </w:pPr>
      <w:r w:rsidRPr="00060A48">
        <w:rPr>
          <w:rFonts w:ascii="Calibri" w:hAnsi="Calibri"/>
          <w:sz w:val="24"/>
          <w:szCs w:val="24"/>
          <w:lang w:val="et-EE"/>
        </w:rPr>
        <w:t>Reg nr: 12688881 MTR: TEL002388</w:t>
      </w:r>
    </w:p>
    <w:p w14:paraId="076E9FE8" w14:textId="77777777" w:rsidR="00F27EB4" w:rsidRPr="00CA561D" w:rsidRDefault="00F27EB4" w:rsidP="00F27EB4">
      <w:pPr>
        <w:rPr>
          <w:rFonts w:ascii="Calibri" w:hAnsi="Calibri"/>
          <w:b/>
          <w:sz w:val="28"/>
          <w:szCs w:val="28"/>
          <w:lang w:val="et-EE"/>
        </w:rPr>
      </w:pPr>
      <w:r w:rsidRPr="00060A48">
        <w:rPr>
          <w:rFonts w:ascii="Calibri" w:hAnsi="Calibri" w:cs="Arial"/>
          <w:b/>
          <w:bCs/>
          <w:lang w:val="et-EE"/>
        </w:rPr>
        <w:br w:type="page"/>
      </w:r>
      <w:r w:rsidRPr="00060A48">
        <w:rPr>
          <w:rFonts w:ascii="Calibri" w:hAnsi="Calibri"/>
          <w:b/>
          <w:sz w:val="28"/>
          <w:szCs w:val="28"/>
          <w:lang w:val="et-EE"/>
        </w:rPr>
        <w:lastRenderedPageBreak/>
        <w:t>Sisukord</w:t>
      </w:r>
    </w:p>
    <w:p w14:paraId="31FF8B45" w14:textId="4F571575" w:rsidR="000D3E0A" w:rsidRDefault="00952CCE">
      <w:pPr>
        <w:pStyle w:val="TOC1"/>
        <w:rPr>
          <w:rFonts w:asciiTheme="minorHAnsi" w:eastAsiaTheme="minorEastAsia" w:hAnsiTheme="minorHAnsi" w:cstheme="minorBidi"/>
          <w:b w:val="0"/>
          <w:bCs w:val="0"/>
          <w:caps w:val="0"/>
          <w:noProof/>
          <w:kern w:val="2"/>
          <w:sz w:val="24"/>
          <w:szCs w:val="24"/>
          <w:lang w:val="en-US"/>
          <w14:ligatures w14:val="standardContextual"/>
        </w:rPr>
      </w:pPr>
      <w:r w:rsidRPr="00830942">
        <w:rPr>
          <w:sz w:val="18"/>
          <w:szCs w:val="18"/>
          <w:lang w:val="et-EE"/>
        </w:rPr>
        <w:fldChar w:fldCharType="begin"/>
      </w:r>
      <w:r w:rsidRPr="00830942">
        <w:rPr>
          <w:sz w:val="18"/>
          <w:szCs w:val="18"/>
          <w:lang w:val="et-EE"/>
        </w:rPr>
        <w:instrText xml:space="preserve"> TOC \o "1-3" \h \z \u </w:instrText>
      </w:r>
      <w:r w:rsidRPr="00830942">
        <w:rPr>
          <w:sz w:val="18"/>
          <w:szCs w:val="18"/>
          <w:lang w:val="et-EE"/>
        </w:rPr>
        <w:fldChar w:fldCharType="separate"/>
      </w:r>
      <w:hyperlink w:anchor="_Toc175664955" w:history="1">
        <w:r w:rsidR="000D3E0A" w:rsidRPr="00C120D7">
          <w:rPr>
            <w:rStyle w:val="Hyperlink"/>
            <w:noProof/>
          </w:rPr>
          <w:t>1.</w:t>
        </w:r>
        <w:r w:rsidR="000D3E0A">
          <w:rPr>
            <w:rFonts w:asciiTheme="minorHAnsi" w:eastAsiaTheme="minorEastAsia" w:hAnsiTheme="minorHAnsi" w:cstheme="minorBidi"/>
            <w:b w:val="0"/>
            <w:bCs w:val="0"/>
            <w:caps w:val="0"/>
            <w:noProof/>
            <w:kern w:val="2"/>
            <w:sz w:val="24"/>
            <w:szCs w:val="24"/>
            <w:lang w:val="en-US"/>
            <w14:ligatures w14:val="standardContextual"/>
          </w:rPr>
          <w:tab/>
        </w:r>
        <w:r w:rsidR="000D3E0A" w:rsidRPr="00C120D7">
          <w:rPr>
            <w:rStyle w:val="Hyperlink"/>
            <w:noProof/>
          </w:rPr>
          <w:t>ASUKOHT</w:t>
        </w:r>
        <w:r w:rsidR="000D3E0A">
          <w:rPr>
            <w:noProof/>
            <w:webHidden/>
          </w:rPr>
          <w:tab/>
        </w:r>
        <w:r w:rsidR="000D3E0A">
          <w:rPr>
            <w:noProof/>
            <w:webHidden/>
          </w:rPr>
          <w:fldChar w:fldCharType="begin"/>
        </w:r>
        <w:r w:rsidR="000D3E0A">
          <w:rPr>
            <w:noProof/>
            <w:webHidden/>
          </w:rPr>
          <w:instrText xml:space="preserve"> PAGEREF _Toc175664955 \h </w:instrText>
        </w:r>
        <w:r w:rsidR="000D3E0A">
          <w:rPr>
            <w:noProof/>
            <w:webHidden/>
          </w:rPr>
        </w:r>
        <w:r w:rsidR="000D3E0A">
          <w:rPr>
            <w:noProof/>
            <w:webHidden/>
          </w:rPr>
          <w:fldChar w:fldCharType="separate"/>
        </w:r>
        <w:r w:rsidR="000D3E0A">
          <w:rPr>
            <w:noProof/>
            <w:webHidden/>
          </w:rPr>
          <w:t>3</w:t>
        </w:r>
        <w:r w:rsidR="000D3E0A">
          <w:rPr>
            <w:noProof/>
            <w:webHidden/>
          </w:rPr>
          <w:fldChar w:fldCharType="end"/>
        </w:r>
      </w:hyperlink>
    </w:p>
    <w:p w14:paraId="338E9C0D" w14:textId="7EEA1DF0" w:rsidR="000D3E0A" w:rsidRDefault="000D3E0A">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75664956" w:history="1">
        <w:r w:rsidRPr="00C120D7">
          <w:rPr>
            <w:rStyle w:val="Hyperlink"/>
            <w:noProof/>
          </w:rPr>
          <w:t>2.</w:t>
        </w:r>
        <w:r>
          <w:rPr>
            <w:rFonts w:asciiTheme="minorHAnsi" w:eastAsiaTheme="minorEastAsia" w:hAnsiTheme="minorHAnsi" w:cstheme="minorBidi"/>
            <w:b w:val="0"/>
            <w:bCs w:val="0"/>
            <w:caps w:val="0"/>
            <w:noProof/>
            <w:kern w:val="2"/>
            <w:sz w:val="24"/>
            <w:szCs w:val="24"/>
            <w:lang w:val="en-US"/>
            <w14:ligatures w14:val="standardContextual"/>
          </w:rPr>
          <w:tab/>
        </w:r>
        <w:r w:rsidRPr="00C120D7">
          <w:rPr>
            <w:rStyle w:val="Hyperlink"/>
            <w:noProof/>
          </w:rPr>
          <w:t>SELETUSKIRI</w:t>
        </w:r>
        <w:r>
          <w:rPr>
            <w:noProof/>
            <w:webHidden/>
          </w:rPr>
          <w:tab/>
        </w:r>
        <w:r>
          <w:rPr>
            <w:noProof/>
            <w:webHidden/>
          </w:rPr>
          <w:fldChar w:fldCharType="begin"/>
        </w:r>
        <w:r>
          <w:rPr>
            <w:noProof/>
            <w:webHidden/>
          </w:rPr>
          <w:instrText xml:space="preserve"> PAGEREF _Toc175664956 \h </w:instrText>
        </w:r>
        <w:r>
          <w:rPr>
            <w:noProof/>
            <w:webHidden/>
          </w:rPr>
        </w:r>
        <w:r>
          <w:rPr>
            <w:noProof/>
            <w:webHidden/>
          </w:rPr>
          <w:fldChar w:fldCharType="separate"/>
        </w:r>
        <w:r>
          <w:rPr>
            <w:noProof/>
            <w:webHidden/>
          </w:rPr>
          <w:t>4</w:t>
        </w:r>
        <w:r>
          <w:rPr>
            <w:noProof/>
            <w:webHidden/>
          </w:rPr>
          <w:fldChar w:fldCharType="end"/>
        </w:r>
      </w:hyperlink>
    </w:p>
    <w:p w14:paraId="01056B3B" w14:textId="179DE703"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57" w:history="1">
        <w:r w:rsidRPr="00C120D7">
          <w:rPr>
            <w:rStyle w:val="Hyperlink"/>
            <w:b/>
            <w:noProof/>
            <w:lang w:val="et-EE"/>
          </w:rPr>
          <w:t>2.1</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Üldosa</w:t>
        </w:r>
        <w:r>
          <w:rPr>
            <w:noProof/>
            <w:webHidden/>
          </w:rPr>
          <w:tab/>
        </w:r>
        <w:r>
          <w:rPr>
            <w:noProof/>
            <w:webHidden/>
          </w:rPr>
          <w:fldChar w:fldCharType="begin"/>
        </w:r>
        <w:r>
          <w:rPr>
            <w:noProof/>
            <w:webHidden/>
          </w:rPr>
          <w:instrText xml:space="preserve"> PAGEREF _Toc175664957 \h </w:instrText>
        </w:r>
        <w:r>
          <w:rPr>
            <w:noProof/>
            <w:webHidden/>
          </w:rPr>
        </w:r>
        <w:r>
          <w:rPr>
            <w:noProof/>
            <w:webHidden/>
          </w:rPr>
          <w:fldChar w:fldCharType="separate"/>
        </w:r>
        <w:r>
          <w:rPr>
            <w:noProof/>
            <w:webHidden/>
          </w:rPr>
          <w:t>4</w:t>
        </w:r>
        <w:r>
          <w:rPr>
            <w:noProof/>
            <w:webHidden/>
          </w:rPr>
          <w:fldChar w:fldCharType="end"/>
        </w:r>
      </w:hyperlink>
    </w:p>
    <w:p w14:paraId="47EF5501" w14:textId="30684E88"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58" w:history="1">
        <w:r w:rsidRPr="00C120D7">
          <w:rPr>
            <w:rStyle w:val="Hyperlink"/>
            <w:b/>
            <w:noProof/>
            <w:lang w:val="et-EE"/>
          </w:rPr>
          <w:t>2.2</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Tehniline lahendus.  Teostatavad tööd</w:t>
        </w:r>
        <w:r>
          <w:rPr>
            <w:noProof/>
            <w:webHidden/>
          </w:rPr>
          <w:tab/>
        </w:r>
        <w:r>
          <w:rPr>
            <w:noProof/>
            <w:webHidden/>
          </w:rPr>
          <w:fldChar w:fldCharType="begin"/>
        </w:r>
        <w:r>
          <w:rPr>
            <w:noProof/>
            <w:webHidden/>
          </w:rPr>
          <w:instrText xml:space="preserve"> PAGEREF _Toc175664958 \h </w:instrText>
        </w:r>
        <w:r>
          <w:rPr>
            <w:noProof/>
            <w:webHidden/>
          </w:rPr>
        </w:r>
        <w:r>
          <w:rPr>
            <w:noProof/>
            <w:webHidden/>
          </w:rPr>
          <w:fldChar w:fldCharType="separate"/>
        </w:r>
        <w:r>
          <w:rPr>
            <w:noProof/>
            <w:webHidden/>
          </w:rPr>
          <w:t>5</w:t>
        </w:r>
        <w:r>
          <w:rPr>
            <w:noProof/>
            <w:webHidden/>
          </w:rPr>
          <w:fldChar w:fldCharType="end"/>
        </w:r>
      </w:hyperlink>
    </w:p>
    <w:p w14:paraId="439CE566" w14:textId="51BD3646" w:rsidR="000D3E0A" w:rsidRDefault="000D3E0A">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75664959" w:history="1">
        <w:r w:rsidRPr="00C120D7">
          <w:rPr>
            <w:rStyle w:val="Hyperlink"/>
            <w:b/>
            <w:noProof/>
            <w:lang w:val="et-EE"/>
          </w:rPr>
          <w:t>2.2.1</w:t>
        </w:r>
        <w:r>
          <w:rPr>
            <w:rFonts w:asciiTheme="minorHAnsi" w:eastAsiaTheme="minorEastAsia" w:hAnsiTheme="minorHAnsi" w:cstheme="minorBidi"/>
            <w:i w:val="0"/>
            <w:iCs w:val="0"/>
            <w:noProof/>
            <w:kern w:val="2"/>
            <w:sz w:val="24"/>
            <w:szCs w:val="24"/>
            <w:lang w:val="en-US"/>
            <w14:ligatures w14:val="standardContextual"/>
          </w:rPr>
          <w:tab/>
        </w:r>
        <w:r w:rsidRPr="00C120D7">
          <w:rPr>
            <w:rStyle w:val="Hyperlink"/>
            <w:b/>
            <w:noProof/>
            <w:lang w:val="et-EE"/>
          </w:rPr>
          <w:t>Projekteeritud 0,4 kV kaabelliinid</w:t>
        </w:r>
        <w:r>
          <w:rPr>
            <w:noProof/>
            <w:webHidden/>
          </w:rPr>
          <w:tab/>
        </w:r>
        <w:r>
          <w:rPr>
            <w:noProof/>
            <w:webHidden/>
          </w:rPr>
          <w:fldChar w:fldCharType="begin"/>
        </w:r>
        <w:r>
          <w:rPr>
            <w:noProof/>
            <w:webHidden/>
          </w:rPr>
          <w:instrText xml:space="preserve"> PAGEREF _Toc175664959 \h </w:instrText>
        </w:r>
        <w:r>
          <w:rPr>
            <w:noProof/>
            <w:webHidden/>
          </w:rPr>
        </w:r>
        <w:r>
          <w:rPr>
            <w:noProof/>
            <w:webHidden/>
          </w:rPr>
          <w:fldChar w:fldCharType="separate"/>
        </w:r>
        <w:r>
          <w:rPr>
            <w:noProof/>
            <w:webHidden/>
          </w:rPr>
          <w:t>5</w:t>
        </w:r>
        <w:r>
          <w:rPr>
            <w:noProof/>
            <w:webHidden/>
          </w:rPr>
          <w:fldChar w:fldCharType="end"/>
        </w:r>
      </w:hyperlink>
    </w:p>
    <w:p w14:paraId="75195DC8" w14:textId="77A247B2" w:rsidR="000D3E0A" w:rsidRDefault="000D3E0A">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75664960" w:history="1">
        <w:r w:rsidRPr="00C120D7">
          <w:rPr>
            <w:rStyle w:val="Hyperlink"/>
            <w:b/>
            <w:noProof/>
            <w:lang w:val="et-EE"/>
          </w:rPr>
          <w:t>2.2.2</w:t>
        </w:r>
        <w:r>
          <w:rPr>
            <w:rFonts w:asciiTheme="minorHAnsi" w:eastAsiaTheme="minorEastAsia" w:hAnsiTheme="minorHAnsi" w:cstheme="minorBidi"/>
            <w:i w:val="0"/>
            <w:iCs w:val="0"/>
            <w:noProof/>
            <w:kern w:val="2"/>
            <w:sz w:val="24"/>
            <w:szCs w:val="24"/>
            <w:lang w:val="en-US"/>
            <w14:ligatures w14:val="standardContextual"/>
          </w:rPr>
          <w:tab/>
        </w:r>
        <w:r w:rsidRPr="00C120D7">
          <w:rPr>
            <w:rStyle w:val="Hyperlink"/>
            <w:b/>
            <w:noProof/>
            <w:lang w:val="et-EE"/>
          </w:rPr>
          <w:t>Projekteeritud jaotus- ja liitumiskilbid</w:t>
        </w:r>
        <w:r>
          <w:rPr>
            <w:noProof/>
            <w:webHidden/>
          </w:rPr>
          <w:tab/>
        </w:r>
        <w:r>
          <w:rPr>
            <w:noProof/>
            <w:webHidden/>
          </w:rPr>
          <w:fldChar w:fldCharType="begin"/>
        </w:r>
        <w:r>
          <w:rPr>
            <w:noProof/>
            <w:webHidden/>
          </w:rPr>
          <w:instrText xml:space="preserve"> PAGEREF _Toc175664960 \h </w:instrText>
        </w:r>
        <w:r>
          <w:rPr>
            <w:noProof/>
            <w:webHidden/>
          </w:rPr>
        </w:r>
        <w:r>
          <w:rPr>
            <w:noProof/>
            <w:webHidden/>
          </w:rPr>
          <w:fldChar w:fldCharType="separate"/>
        </w:r>
        <w:r>
          <w:rPr>
            <w:noProof/>
            <w:webHidden/>
          </w:rPr>
          <w:t>6</w:t>
        </w:r>
        <w:r>
          <w:rPr>
            <w:noProof/>
            <w:webHidden/>
          </w:rPr>
          <w:fldChar w:fldCharType="end"/>
        </w:r>
      </w:hyperlink>
    </w:p>
    <w:p w14:paraId="692FB8CA" w14:textId="4005D432"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61" w:history="1">
        <w:r w:rsidRPr="00C120D7">
          <w:rPr>
            <w:rStyle w:val="Hyperlink"/>
            <w:b/>
            <w:noProof/>
            <w:lang w:val="et-EE"/>
          </w:rPr>
          <w:t>2.3</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Kaitse ja maandamine</w:t>
        </w:r>
        <w:r>
          <w:rPr>
            <w:noProof/>
            <w:webHidden/>
          </w:rPr>
          <w:tab/>
        </w:r>
        <w:r>
          <w:rPr>
            <w:noProof/>
            <w:webHidden/>
          </w:rPr>
          <w:fldChar w:fldCharType="begin"/>
        </w:r>
        <w:r>
          <w:rPr>
            <w:noProof/>
            <w:webHidden/>
          </w:rPr>
          <w:instrText xml:space="preserve"> PAGEREF _Toc175664961 \h </w:instrText>
        </w:r>
        <w:r>
          <w:rPr>
            <w:noProof/>
            <w:webHidden/>
          </w:rPr>
        </w:r>
        <w:r>
          <w:rPr>
            <w:noProof/>
            <w:webHidden/>
          </w:rPr>
          <w:fldChar w:fldCharType="separate"/>
        </w:r>
        <w:r>
          <w:rPr>
            <w:noProof/>
            <w:webHidden/>
          </w:rPr>
          <w:t>7</w:t>
        </w:r>
        <w:r>
          <w:rPr>
            <w:noProof/>
            <w:webHidden/>
          </w:rPr>
          <w:fldChar w:fldCharType="end"/>
        </w:r>
      </w:hyperlink>
    </w:p>
    <w:p w14:paraId="66D11664" w14:textId="4DA6F667"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62" w:history="1">
        <w:r w:rsidRPr="00C120D7">
          <w:rPr>
            <w:rStyle w:val="Hyperlink"/>
            <w:b/>
            <w:noProof/>
            <w:lang w:val="et-EE"/>
          </w:rPr>
          <w:t>2.4</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Tähistused</w:t>
        </w:r>
        <w:r>
          <w:rPr>
            <w:noProof/>
            <w:webHidden/>
          </w:rPr>
          <w:tab/>
        </w:r>
        <w:r>
          <w:rPr>
            <w:noProof/>
            <w:webHidden/>
          </w:rPr>
          <w:fldChar w:fldCharType="begin"/>
        </w:r>
        <w:r>
          <w:rPr>
            <w:noProof/>
            <w:webHidden/>
          </w:rPr>
          <w:instrText xml:space="preserve"> PAGEREF _Toc175664962 \h </w:instrText>
        </w:r>
        <w:r>
          <w:rPr>
            <w:noProof/>
            <w:webHidden/>
          </w:rPr>
        </w:r>
        <w:r>
          <w:rPr>
            <w:noProof/>
            <w:webHidden/>
          </w:rPr>
          <w:fldChar w:fldCharType="separate"/>
        </w:r>
        <w:r>
          <w:rPr>
            <w:noProof/>
            <w:webHidden/>
          </w:rPr>
          <w:t>7</w:t>
        </w:r>
        <w:r>
          <w:rPr>
            <w:noProof/>
            <w:webHidden/>
          </w:rPr>
          <w:fldChar w:fldCharType="end"/>
        </w:r>
      </w:hyperlink>
    </w:p>
    <w:p w14:paraId="7E54E193" w14:textId="58CC3B67"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63" w:history="1">
        <w:r w:rsidRPr="00C120D7">
          <w:rPr>
            <w:rStyle w:val="Hyperlink"/>
            <w:b/>
            <w:noProof/>
            <w:lang w:val="et-EE"/>
          </w:rPr>
          <w:t>2.5</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Olemasoleva Telia Eesti AS sideehitise kaitse</w:t>
        </w:r>
        <w:r>
          <w:rPr>
            <w:noProof/>
            <w:webHidden/>
          </w:rPr>
          <w:tab/>
        </w:r>
        <w:r>
          <w:rPr>
            <w:noProof/>
            <w:webHidden/>
          </w:rPr>
          <w:fldChar w:fldCharType="begin"/>
        </w:r>
        <w:r>
          <w:rPr>
            <w:noProof/>
            <w:webHidden/>
          </w:rPr>
          <w:instrText xml:space="preserve"> PAGEREF _Toc175664963 \h </w:instrText>
        </w:r>
        <w:r>
          <w:rPr>
            <w:noProof/>
            <w:webHidden/>
          </w:rPr>
        </w:r>
        <w:r>
          <w:rPr>
            <w:noProof/>
            <w:webHidden/>
          </w:rPr>
          <w:fldChar w:fldCharType="separate"/>
        </w:r>
        <w:r>
          <w:rPr>
            <w:noProof/>
            <w:webHidden/>
          </w:rPr>
          <w:t>7</w:t>
        </w:r>
        <w:r>
          <w:rPr>
            <w:noProof/>
            <w:webHidden/>
          </w:rPr>
          <w:fldChar w:fldCharType="end"/>
        </w:r>
      </w:hyperlink>
    </w:p>
    <w:p w14:paraId="195ED025" w14:textId="547409F2" w:rsidR="000D3E0A" w:rsidRDefault="000D3E0A">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75664964" w:history="1">
        <w:r w:rsidRPr="00C120D7">
          <w:rPr>
            <w:rStyle w:val="Hyperlink"/>
            <w:noProof/>
          </w:rPr>
          <w:t>3.</w:t>
        </w:r>
        <w:r>
          <w:rPr>
            <w:rFonts w:asciiTheme="minorHAnsi" w:eastAsiaTheme="minorEastAsia" w:hAnsiTheme="minorHAnsi" w:cstheme="minorBidi"/>
            <w:b w:val="0"/>
            <w:bCs w:val="0"/>
            <w:caps w:val="0"/>
            <w:noProof/>
            <w:kern w:val="2"/>
            <w:sz w:val="24"/>
            <w:szCs w:val="24"/>
            <w:lang w:val="en-US"/>
            <w14:ligatures w14:val="standardContextual"/>
          </w:rPr>
          <w:tab/>
        </w:r>
        <w:r w:rsidRPr="00C120D7">
          <w:rPr>
            <w:rStyle w:val="Hyperlink"/>
            <w:noProof/>
          </w:rPr>
          <w:t>TÖÖTERVISHOID JA TÖÖOHUTUS</w:t>
        </w:r>
        <w:r>
          <w:rPr>
            <w:noProof/>
            <w:webHidden/>
          </w:rPr>
          <w:tab/>
        </w:r>
        <w:r>
          <w:rPr>
            <w:noProof/>
            <w:webHidden/>
          </w:rPr>
          <w:fldChar w:fldCharType="begin"/>
        </w:r>
        <w:r>
          <w:rPr>
            <w:noProof/>
            <w:webHidden/>
          </w:rPr>
          <w:instrText xml:space="preserve"> PAGEREF _Toc175664964 \h </w:instrText>
        </w:r>
        <w:r>
          <w:rPr>
            <w:noProof/>
            <w:webHidden/>
          </w:rPr>
        </w:r>
        <w:r>
          <w:rPr>
            <w:noProof/>
            <w:webHidden/>
          </w:rPr>
          <w:fldChar w:fldCharType="separate"/>
        </w:r>
        <w:r>
          <w:rPr>
            <w:noProof/>
            <w:webHidden/>
          </w:rPr>
          <w:t>9</w:t>
        </w:r>
        <w:r>
          <w:rPr>
            <w:noProof/>
            <w:webHidden/>
          </w:rPr>
          <w:fldChar w:fldCharType="end"/>
        </w:r>
      </w:hyperlink>
    </w:p>
    <w:p w14:paraId="6563EC23" w14:textId="2C0AEAA0"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65" w:history="1">
        <w:r w:rsidRPr="00C120D7">
          <w:rPr>
            <w:rStyle w:val="Hyperlink"/>
            <w:b/>
            <w:noProof/>
            <w:lang w:val="et-EE"/>
          </w:rPr>
          <w:t>3.1</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Ehitusplatsi ettevalmistus</w:t>
        </w:r>
        <w:r>
          <w:rPr>
            <w:noProof/>
            <w:webHidden/>
          </w:rPr>
          <w:tab/>
        </w:r>
        <w:r>
          <w:rPr>
            <w:noProof/>
            <w:webHidden/>
          </w:rPr>
          <w:fldChar w:fldCharType="begin"/>
        </w:r>
        <w:r>
          <w:rPr>
            <w:noProof/>
            <w:webHidden/>
          </w:rPr>
          <w:instrText xml:space="preserve"> PAGEREF _Toc175664965 \h </w:instrText>
        </w:r>
        <w:r>
          <w:rPr>
            <w:noProof/>
            <w:webHidden/>
          </w:rPr>
        </w:r>
        <w:r>
          <w:rPr>
            <w:noProof/>
            <w:webHidden/>
          </w:rPr>
          <w:fldChar w:fldCharType="separate"/>
        </w:r>
        <w:r>
          <w:rPr>
            <w:noProof/>
            <w:webHidden/>
          </w:rPr>
          <w:t>9</w:t>
        </w:r>
        <w:r>
          <w:rPr>
            <w:noProof/>
            <w:webHidden/>
          </w:rPr>
          <w:fldChar w:fldCharType="end"/>
        </w:r>
      </w:hyperlink>
    </w:p>
    <w:p w14:paraId="4566EC9B" w14:textId="00168C16"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66" w:history="1">
        <w:r w:rsidRPr="00C120D7">
          <w:rPr>
            <w:rStyle w:val="Hyperlink"/>
            <w:b/>
            <w:noProof/>
            <w:lang w:val="et-EE"/>
          </w:rPr>
          <w:t>3.2</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Ohutuse tagamine ja liikluskorraldus</w:t>
        </w:r>
        <w:r>
          <w:rPr>
            <w:noProof/>
            <w:webHidden/>
          </w:rPr>
          <w:tab/>
        </w:r>
        <w:r>
          <w:rPr>
            <w:noProof/>
            <w:webHidden/>
          </w:rPr>
          <w:fldChar w:fldCharType="begin"/>
        </w:r>
        <w:r>
          <w:rPr>
            <w:noProof/>
            <w:webHidden/>
          </w:rPr>
          <w:instrText xml:space="preserve"> PAGEREF _Toc175664966 \h </w:instrText>
        </w:r>
        <w:r>
          <w:rPr>
            <w:noProof/>
            <w:webHidden/>
          </w:rPr>
        </w:r>
        <w:r>
          <w:rPr>
            <w:noProof/>
            <w:webHidden/>
          </w:rPr>
          <w:fldChar w:fldCharType="separate"/>
        </w:r>
        <w:r>
          <w:rPr>
            <w:noProof/>
            <w:webHidden/>
          </w:rPr>
          <w:t>9</w:t>
        </w:r>
        <w:r>
          <w:rPr>
            <w:noProof/>
            <w:webHidden/>
          </w:rPr>
          <w:fldChar w:fldCharType="end"/>
        </w:r>
      </w:hyperlink>
    </w:p>
    <w:p w14:paraId="188FD3BF" w14:textId="6113312A"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67" w:history="1">
        <w:r w:rsidRPr="00C120D7">
          <w:rPr>
            <w:rStyle w:val="Hyperlink"/>
            <w:b/>
            <w:noProof/>
            <w:lang w:val="et-EE"/>
          </w:rPr>
          <w:t>3.3</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Olemasolevate ehitiste ja rajatistega arvestamine</w:t>
        </w:r>
        <w:r>
          <w:rPr>
            <w:noProof/>
            <w:webHidden/>
          </w:rPr>
          <w:tab/>
        </w:r>
        <w:r>
          <w:rPr>
            <w:noProof/>
            <w:webHidden/>
          </w:rPr>
          <w:fldChar w:fldCharType="begin"/>
        </w:r>
        <w:r>
          <w:rPr>
            <w:noProof/>
            <w:webHidden/>
          </w:rPr>
          <w:instrText xml:space="preserve"> PAGEREF _Toc175664967 \h </w:instrText>
        </w:r>
        <w:r>
          <w:rPr>
            <w:noProof/>
            <w:webHidden/>
          </w:rPr>
        </w:r>
        <w:r>
          <w:rPr>
            <w:noProof/>
            <w:webHidden/>
          </w:rPr>
          <w:fldChar w:fldCharType="separate"/>
        </w:r>
        <w:r>
          <w:rPr>
            <w:noProof/>
            <w:webHidden/>
          </w:rPr>
          <w:t>9</w:t>
        </w:r>
        <w:r>
          <w:rPr>
            <w:noProof/>
            <w:webHidden/>
          </w:rPr>
          <w:fldChar w:fldCharType="end"/>
        </w:r>
      </w:hyperlink>
    </w:p>
    <w:p w14:paraId="60BB0D44" w14:textId="77ADA7B3"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68" w:history="1">
        <w:r w:rsidRPr="00C120D7">
          <w:rPr>
            <w:rStyle w:val="Hyperlink"/>
            <w:b/>
            <w:noProof/>
            <w:lang w:val="et-EE"/>
          </w:rPr>
          <w:t>3.4</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Töötervishoid ja tööohutusnõuded</w:t>
        </w:r>
        <w:r>
          <w:rPr>
            <w:noProof/>
            <w:webHidden/>
          </w:rPr>
          <w:tab/>
        </w:r>
        <w:r>
          <w:rPr>
            <w:noProof/>
            <w:webHidden/>
          </w:rPr>
          <w:fldChar w:fldCharType="begin"/>
        </w:r>
        <w:r>
          <w:rPr>
            <w:noProof/>
            <w:webHidden/>
          </w:rPr>
          <w:instrText xml:space="preserve"> PAGEREF _Toc175664968 \h </w:instrText>
        </w:r>
        <w:r>
          <w:rPr>
            <w:noProof/>
            <w:webHidden/>
          </w:rPr>
        </w:r>
        <w:r>
          <w:rPr>
            <w:noProof/>
            <w:webHidden/>
          </w:rPr>
          <w:fldChar w:fldCharType="separate"/>
        </w:r>
        <w:r>
          <w:rPr>
            <w:noProof/>
            <w:webHidden/>
          </w:rPr>
          <w:t>10</w:t>
        </w:r>
        <w:r>
          <w:rPr>
            <w:noProof/>
            <w:webHidden/>
          </w:rPr>
          <w:fldChar w:fldCharType="end"/>
        </w:r>
      </w:hyperlink>
    </w:p>
    <w:p w14:paraId="02F8E377" w14:textId="06689419"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69" w:history="1">
        <w:r w:rsidRPr="00C120D7">
          <w:rPr>
            <w:rStyle w:val="Hyperlink"/>
            <w:b/>
            <w:noProof/>
            <w:lang w:val="et-EE"/>
          </w:rPr>
          <w:t>3.5</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Ehitustööde dokumenteerimine ja järelevalve</w:t>
        </w:r>
        <w:r>
          <w:rPr>
            <w:noProof/>
            <w:webHidden/>
          </w:rPr>
          <w:tab/>
        </w:r>
        <w:r>
          <w:rPr>
            <w:noProof/>
            <w:webHidden/>
          </w:rPr>
          <w:fldChar w:fldCharType="begin"/>
        </w:r>
        <w:r>
          <w:rPr>
            <w:noProof/>
            <w:webHidden/>
          </w:rPr>
          <w:instrText xml:space="preserve"> PAGEREF _Toc175664969 \h </w:instrText>
        </w:r>
        <w:r>
          <w:rPr>
            <w:noProof/>
            <w:webHidden/>
          </w:rPr>
        </w:r>
        <w:r>
          <w:rPr>
            <w:noProof/>
            <w:webHidden/>
          </w:rPr>
          <w:fldChar w:fldCharType="separate"/>
        </w:r>
        <w:r>
          <w:rPr>
            <w:noProof/>
            <w:webHidden/>
          </w:rPr>
          <w:t>10</w:t>
        </w:r>
        <w:r>
          <w:rPr>
            <w:noProof/>
            <w:webHidden/>
          </w:rPr>
          <w:fldChar w:fldCharType="end"/>
        </w:r>
      </w:hyperlink>
    </w:p>
    <w:p w14:paraId="213B0614" w14:textId="53A0DC8E"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70" w:history="1">
        <w:r w:rsidRPr="00C120D7">
          <w:rPr>
            <w:rStyle w:val="Hyperlink"/>
            <w:b/>
            <w:noProof/>
            <w:lang w:val="et-EE"/>
          </w:rPr>
          <w:t>3.6</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Tööde kvaliteedinõuded</w:t>
        </w:r>
        <w:r>
          <w:rPr>
            <w:noProof/>
            <w:webHidden/>
          </w:rPr>
          <w:tab/>
        </w:r>
        <w:r>
          <w:rPr>
            <w:noProof/>
            <w:webHidden/>
          </w:rPr>
          <w:fldChar w:fldCharType="begin"/>
        </w:r>
        <w:r>
          <w:rPr>
            <w:noProof/>
            <w:webHidden/>
          </w:rPr>
          <w:instrText xml:space="preserve"> PAGEREF _Toc175664970 \h </w:instrText>
        </w:r>
        <w:r>
          <w:rPr>
            <w:noProof/>
            <w:webHidden/>
          </w:rPr>
        </w:r>
        <w:r>
          <w:rPr>
            <w:noProof/>
            <w:webHidden/>
          </w:rPr>
          <w:fldChar w:fldCharType="separate"/>
        </w:r>
        <w:r>
          <w:rPr>
            <w:noProof/>
            <w:webHidden/>
          </w:rPr>
          <w:t>10</w:t>
        </w:r>
        <w:r>
          <w:rPr>
            <w:noProof/>
            <w:webHidden/>
          </w:rPr>
          <w:fldChar w:fldCharType="end"/>
        </w:r>
      </w:hyperlink>
    </w:p>
    <w:p w14:paraId="7064E96F" w14:textId="6F95BB72"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71" w:history="1">
        <w:r w:rsidRPr="00C120D7">
          <w:rPr>
            <w:rStyle w:val="Hyperlink"/>
            <w:b/>
            <w:noProof/>
            <w:lang w:val="et-EE"/>
          </w:rPr>
          <w:t>3.7</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Teede-ehituse osa</w:t>
        </w:r>
        <w:r>
          <w:rPr>
            <w:noProof/>
            <w:webHidden/>
          </w:rPr>
          <w:tab/>
        </w:r>
        <w:r>
          <w:rPr>
            <w:noProof/>
            <w:webHidden/>
          </w:rPr>
          <w:fldChar w:fldCharType="begin"/>
        </w:r>
        <w:r>
          <w:rPr>
            <w:noProof/>
            <w:webHidden/>
          </w:rPr>
          <w:instrText xml:space="preserve"> PAGEREF _Toc175664971 \h </w:instrText>
        </w:r>
        <w:r>
          <w:rPr>
            <w:noProof/>
            <w:webHidden/>
          </w:rPr>
        </w:r>
        <w:r>
          <w:rPr>
            <w:noProof/>
            <w:webHidden/>
          </w:rPr>
          <w:fldChar w:fldCharType="separate"/>
        </w:r>
        <w:r>
          <w:rPr>
            <w:noProof/>
            <w:webHidden/>
          </w:rPr>
          <w:t>10</w:t>
        </w:r>
        <w:r>
          <w:rPr>
            <w:noProof/>
            <w:webHidden/>
          </w:rPr>
          <w:fldChar w:fldCharType="end"/>
        </w:r>
      </w:hyperlink>
    </w:p>
    <w:p w14:paraId="6A5C32B2" w14:textId="75B9DCAC" w:rsidR="000D3E0A" w:rsidRDefault="000D3E0A">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75664972" w:history="1">
        <w:r w:rsidRPr="00C120D7">
          <w:rPr>
            <w:rStyle w:val="Hyperlink"/>
            <w:b/>
            <w:noProof/>
            <w:lang w:val="et-EE"/>
          </w:rPr>
          <w:t>3.7.1</w:t>
        </w:r>
        <w:r>
          <w:rPr>
            <w:rFonts w:asciiTheme="minorHAnsi" w:eastAsiaTheme="minorEastAsia" w:hAnsiTheme="minorHAnsi" w:cstheme="minorBidi"/>
            <w:i w:val="0"/>
            <w:iCs w:val="0"/>
            <w:noProof/>
            <w:kern w:val="2"/>
            <w:sz w:val="24"/>
            <w:szCs w:val="24"/>
            <w:lang w:val="en-US"/>
            <w14:ligatures w14:val="standardContextual"/>
          </w:rPr>
          <w:tab/>
        </w:r>
        <w:r w:rsidRPr="00C120D7">
          <w:rPr>
            <w:rStyle w:val="Hyperlink"/>
            <w:b/>
            <w:noProof/>
            <w:lang w:val="et-EE"/>
          </w:rPr>
          <w:t>Teetööde üldised tehnoloogianõuanded</w:t>
        </w:r>
        <w:r>
          <w:rPr>
            <w:noProof/>
            <w:webHidden/>
          </w:rPr>
          <w:tab/>
        </w:r>
        <w:r>
          <w:rPr>
            <w:noProof/>
            <w:webHidden/>
          </w:rPr>
          <w:fldChar w:fldCharType="begin"/>
        </w:r>
        <w:r>
          <w:rPr>
            <w:noProof/>
            <w:webHidden/>
          </w:rPr>
          <w:instrText xml:space="preserve"> PAGEREF _Toc175664972 \h </w:instrText>
        </w:r>
        <w:r>
          <w:rPr>
            <w:noProof/>
            <w:webHidden/>
          </w:rPr>
        </w:r>
        <w:r>
          <w:rPr>
            <w:noProof/>
            <w:webHidden/>
          </w:rPr>
          <w:fldChar w:fldCharType="separate"/>
        </w:r>
        <w:r>
          <w:rPr>
            <w:noProof/>
            <w:webHidden/>
          </w:rPr>
          <w:t>10</w:t>
        </w:r>
        <w:r>
          <w:rPr>
            <w:noProof/>
            <w:webHidden/>
          </w:rPr>
          <w:fldChar w:fldCharType="end"/>
        </w:r>
      </w:hyperlink>
    </w:p>
    <w:p w14:paraId="6E11BBBD" w14:textId="710B9D5A" w:rsidR="000D3E0A" w:rsidRDefault="000D3E0A">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75664973" w:history="1">
        <w:r w:rsidRPr="00C120D7">
          <w:rPr>
            <w:rStyle w:val="Hyperlink"/>
            <w:b/>
            <w:noProof/>
            <w:lang w:val="et-EE"/>
          </w:rPr>
          <w:t>3.7.2</w:t>
        </w:r>
        <w:r>
          <w:rPr>
            <w:rFonts w:asciiTheme="minorHAnsi" w:eastAsiaTheme="minorEastAsia" w:hAnsiTheme="minorHAnsi" w:cstheme="minorBidi"/>
            <w:i w:val="0"/>
            <w:iCs w:val="0"/>
            <w:noProof/>
            <w:kern w:val="2"/>
            <w:sz w:val="24"/>
            <w:szCs w:val="24"/>
            <w:lang w:val="en-US"/>
            <w14:ligatures w14:val="standardContextual"/>
          </w:rPr>
          <w:tab/>
        </w:r>
        <w:r w:rsidRPr="00C120D7">
          <w:rPr>
            <w:rStyle w:val="Hyperlink"/>
            <w:b/>
            <w:noProof/>
            <w:lang w:val="et-EE"/>
          </w:rPr>
          <w:t>Liikluskorraldus ehituse ajal</w:t>
        </w:r>
        <w:r>
          <w:rPr>
            <w:noProof/>
            <w:webHidden/>
          </w:rPr>
          <w:tab/>
        </w:r>
        <w:r>
          <w:rPr>
            <w:noProof/>
            <w:webHidden/>
          </w:rPr>
          <w:fldChar w:fldCharType="begin"/>
        </w:r>
        <w:r>
          <w:rPr>
            <w:noProof/>
            <w:webHidden/>
          </w:rPr>
          <w:instrText xml:space="preserve"> PAGEREF _Toc175664973 \h </w:instrText>
        </w:r>
        <w:r>
          <w:rPr>
            <w:noProof/>
            <w:webHidden/>
          </w:rPr>
        </w:r>
        <w:r>
          <w:rPr>
            <w:noProof/>
            <w:webHidden/>
          </w:rPr>
          <w:fldChar w:fldCharType="separate"/>
        </w:r>
        <w:r>
          <w:rPr>
            <w:noProof/>
            <w:webHidden/>
          </w:rPr>
          <w:t>11</w:t>
        </w:r>
        <w:r>
          <w:rPr>
            <w:noProof/>
            <w:webHidden/>
          </w:rPr>
          <w:fldChar w:fldCharType="end"/>
        </w:r>
      </w:hyperlink>
    </w:p>
    <w:p w14:paraId="395C4323" w14:textId="599514F7" w:rsidR="000D3E0A" w:rsidRDefault="000D3E0A">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75664974" w:history="1">
        <w:r w:rsidRPr="00C120D7">
          <w:rPr>
            <w:rStyle w:val="Hyperlink"/>
            <w:b/>
            <w:noProof/>
            <w:lang w:val="et-EE"/>
          </w:rPr>
          <w:t>3.7.3</w:t>
        </w:r>
        <w:r>
          <w:rPr>
            <w:rFonts w:asciiTheme="minorHAnsi" w:eastAsiaTheme="minorEastAsia" w:hAnsiTheme="minorHAnsi" w:cstheme="minorBidi"/>
            <w:i w:val="0"/>
            <w:iCs w:val="0"/>
            <w:noProof/>
            <w:kern w:val="2"/>
            <w:sz w:val="24"/>
            <w:szCs w:val="24"/>
            <w:lang w:val="en-US"/>
            <w14:ligatures w14:val="standardContextual"/>
          </w:rPr>
          <w:tab/>
        </w:r>
        <w:r w:rsidRPr="00C120D7">
          <w:rPr>
            <w:rStyle w:val="Hyperlink"/>
            <w:b/>
            <w:noProof/>
            <w:lang w:val="et-EE"/>
          </w:rPr>
          <w:t>Liikluskorraldusvahendid</w:t>
        </w:r>
        <w:r>
          <w:rPr>
            <w:noProof/>
            <w:webHidden/>
          </w:rPr>
          <w:tab/>
        </w:r>
        <w:r>
          <w:rPr>
            <w:noProof/>
            <w:webHidden/>
          </w:rPr>
          <w:fldChar w:fldCharType="begin"/>
        </w:r>
        <w:r>
          <w:rPr>
            <w:noProof/>
            <w:webHidden/>
          </w:rPr>
          <w:instrText xml:space="preserve"> PAGEREF _Toc175664974 \h </w:instrText>
        </w:r>
        <w:r>
          <w:rPr>
            <w:noProof/>
            <w:webHidden/>
          </w:rPr>
        </w:r>
        <w:r>
          <w:rPr>
            <w:noProof/>
            <w:webHidden/>
          </w:rPr>
          <w:fldChar w:fldCharType="separate"/>
        </w:r>
        <w:r>
          <w:rPr>
            <w:noProof/>
            <w:webHidden/>
          </w:rPr>
          <w:t>11</w:t>
        </w:r>
        <w:r>
          <w:rPr>
            <w:noProof/>
            <w:webHidden/>
          </w:rPr>
          <w:fldChar w:fldCharType="end"/>
        </w:r>
      </w:hyperlink>
    </w:p>
    <w:p w14:paraId="23886AC3" w14:textId="562DE809" w:rsidR="000D3E0A" w:rsidRDefault="000D3E0A">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75664975" w:history="1">
        <w:r w:rsidRPr="00C120D7">
          <w:rPr>
            <w:rStyle w:val="Hyperlink"/>
            <w:b/>
            <w:noProof/>
            <w:lang w:val="et-EE"/>
          </w:rPr>
          <w:t>3.7.4</w:t>
        </w:r>
        <w:r>
          <w:rPr>
            <w:rFonts w:asciiTheme="minorHAnsi" w:eastAsiaTheme="minorEastAsia" w:hAnsiTheme="minorHAnsi" w:cstheme="minorBidi"/>
            <w:i w:val="0"/>
            <w:iCs w:val="0"/>
            <w:noProof/>
            <w:kern w:val="2"/>
            <w:sz w:val="24"/>
            <w:szCs w:val="24"/>
            <w:lang w:val="en-US"/>
            <w14:ligatures w14:val="standardContextual"/>
          </w:rPr>
          <w:tab/>
        </w:r>
        <w:r w:rsidRPr="00C120D7">
          <w:rPr>
            <w:rStyle w:val="Hyperlink"/>
            <w:b/>
            <w:noProof/>
            <w:lang w:val="et-EE"/>
          </w:rPr>
          <w:t>Kaeviku tagasitäide</w:t>
        </w:r>
        <w:r>
          <w:rPr>
            <w:noProof/>
            <w:webHidden/>
          </w:rPr>
          <w:tab/>
        </w:r>
        <w:r>
          <w:rPr>
            <w:noProof/>
            <w:webHidden/>
          </w:rPr>
          <w:fldChar w:fldCharType="begin"/>
        </w:r>
        <w:r>
          <w:rPr>
            <w:noProof/>
            <w:webHidden/>
          </w:rPr>
          <w:instrText xml:space="preserve"> PAGEREF _Toc175664975 \h </w:instrText>
        </w:r>
        <w:r>
          <w:rPr>
            <w:noProof/>
            <w:webHidden/>
          </w:rPr>
        </w:r>
        <w:r>
          <w:rPr>
            <w:noProof/>
            <w:webHidden/>
          </w:rPr>
          <w:fldChar w:fldCharType="separate"/>
        </w:r>
        <w:r>
          <w:rPr>
            <w:noProof/>
            <w:webHidden/>
          </w:rPr>
          <w:t>11</w:t>
        </w:r>
        <w:r>
          <w:rPr>
            <w:noProof/>
            <w:webHidden/>
          </w:rPr>
          <w:fldChar w:fldCharType="end"/>
        </w:r>
      </w:hyperlink>
    </w:p>
    <w:p w14:paraId="43747489" w14:textId="22B0987B" w:rsidR="000D3E0A" w:rsidRDefault="000D3E0A">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75664976" w:history="1">
        <w:r w:rsidRPr="00C120D7">
          <w:rPr>
            <w:rStyle w:val="Hyperlink"/>
            <w:b/>
            <w:noProof/>
            <w:lang w:val="et-EE"/>
          </w:rPr>
          <w:t>3.7.5</w:t>
        </w:r>
        <w:r>
          <w:rPr>
            <w:rFonts w:asciiTheme="minorHAnsi" w:eastAsiaTheme="minorEastAsia" w:hAnsiTheme="minorHAnsi" w:cstheme="minorBidi"/>
            <w:i w:val="0"/>
            <w:iCs w:val="0"/>
            <w:noProof/>
            <w:kern w:val="2"/>
            <w:sz w:val="24"/>
            <w:szCs w:val="24"/>
            <w:lang w:val="en-US"/>
            <w14:ligatures w14:val="standardContextual"/>
          </w:rPr>
          <w:tab/>
        </w:r>
        <w:r w:rsidRPr="00C120D7">
          <w:rPr>
            <w:rStyle w:val="Hyperlink"/>
            <w:b/>
            <w:noProof/>
            <w:lang w:val="et-EE"/>
          </w:rPr>
          <w:t>Katendi taastamine ja vertikaalplaneering</w:t>
        </w:r>
        <w:r>
          <w:rPr>
            <w:noProof/>
            <w:webHidden/>
          </w:rPr>
          <w:tab/>
        </w:r>
        <w:r>
          <w:rPr>
            <w:noProof/>
            <w:webHidden/>
          </w:rPr>
          <w:fldChar w:fldCharType="begin"/>
        </w:r>
        <w:r>
          <w:rPr>
            <w:noProof/>
            <w:webHidden/>
          </w:rPr>
          <w:instrText xml:space="preserve"> PAGEREF _Toc175664976 \h </w:instrText>
        </w:r>
        <w:r>
          <w:rPr>
            <w:noProof/>
            <w:webHidden/>
          </w:rPr>
        </w:r>
        <w:r>
          <w:rPr>
            <w:noProof/>
            <w:webHidden/>
          </w:rPr>
          <w:fldChar w:fldCharType="separate"/>
        </w:r>
        <w:r>
          <w:rPr>
            <w:noProof/>
            <w:webHidden/>
          </w:rPr>
          <w:t>11</w:t>
        </w:r>
        <w:r>
          <w:rPr>
            <w:noProof/>
            <w:webHidden/>
          </w:rPr>
          <w:fldChar w:fldCharType="end"/>
        </w:r>
      </w:hyperlink>
    </w:p>
    <w:p w14:paraId="65A7805D" w14:textId="19B2803A" w:rsidR="000D3E0A" w:rsidRDefault="000D3E0A">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75664977" w:history="1">
        <w:r w:rsidRPr="00C120D7">
          <w:rPr>
            <w:rStyle w:val="Hyperlink"/>
            <w:b/>
            <w:noProof/>
            <w:lang w:val="et-EE"/>
          </w:rPr>
          <w:t>3.7.6</w:t>
        </w:r>
        <w:r>
          <w:rPr>
            <w:rFonts w:asciiTheme="minorHAnsi" w:eastAsiaTheme="minorEastAsia" w:hAnsiTheme="minorHAnsi" w:cstheme="minorBidi"/>
            <w:i w:val="0"/>
            <w:iCs w:val="0"/>
            <w:noProof/>
            <w:kern w:val="2"/>
            <w:sz w:val="24"/>
            <w:szCs w:val="24"/>
            <w:lang w:val="en-US"/>
            <w14:ligatures w14:val="standardContextual"/>
          </w:rPr>
          <w:tab/>
        </w:r>
        <w:r w:rsidRPr="00C120D7">
          <w:rPr>
            <w:rStyle w:val="Hyperlink"/>
            <w:b/>
            <w:noProof/>
            <w:lang w:val="et-EE"/>
          </w:rPr>
          <w:t>Nõuded katendis kasutatavatele materjalidele</w:t>
        </w:r>
        <w:r>
          <w:rPr>
            <w:noProof/>
            <w:webHidden/>
          </w:rPr>
          <w:tab/>
        </w:r>
        <w:r>
          <w:rPr>
            <w:noProof/>
            <w:webHidden/>
          </w:rPr>
          <w:fldChar w:fldCharType="begin"/>
        </w:r>
        <w:r>
          <w:rPr>
            <w:noProof/>
            <w:webHidden/>
          </w:rPr>
          <w:instrText xml:space="preserve"> PAGEREF _Toc175664977 \h </w:instrText>
        </w:r>
        <w:r>
          <w:rPr>
            <w:noProof/>
            <w:webHidden/>
          </w:rPr>
        </w:r>
        <w:r>
          <w:rPr>
            <w:noProof/>
            <w:webHidden/>
          </w:rPr>
          <w:fldChar w:fldCharType="separate"/>
        </w:r>
        <w:r>
          <w:rPr>
            <w:noProof/>
            <w:webHidden/>
          </w:rPr>
          <w:t>11</w:t>
        </w:r>
        <w:r>
          <w:rPr>
            <w:noProof/>
            <w:webHidden/>
          </w:rPr>
          <w:fldChar w:fldCharType="end"/>
        </w:r>
      </w:hyperlink>
    </w:p>
    <w:p w14:paraId="65F44C65" w14:textId="3ABD117E" w:rsidR="000D3E0A" w:rsidRDefault="000D3E0A">
      <w:pPr>
        <w:pStyle w:val="TOC3"/>
        <w:tabs>
          <w:tab w:val="left" w:pos="1200"/>
          <w:tab w:val="right" w:leader="dot" w:pos="8354"/>
        </w:tabs>
        <w:rPr>
          <w:rFonts w:asciiTheme="minorHAnsi" w:eastAsiaTheme="minorEastAsia" w:hAnsiTheme="minorHAnsi" w:cstheme="minorBidi"/>
          <w:i w:val="0"/>
          <w:iCs w:val="0"/>
          <w:noProof/>
          <w:kern w:val="2"/>
          <w:sz w:val="24"/>
          <w:szCs w:val="24"/>
          <w:lang w:val="en-US"/>
          <w14:ligatures w14:val="standardContextual"/>
        </w:rPr>
      </w:pPr>
      <w:hyperlink w:anchor="_Toc175664978" w:history="1">
        <w:r w:rsidRPr="00C120D7">
          <w:rPr>
            <w:rStyle w:val="Hyperlink"/>
            <w:b/>
            <w:noProof/>
            <w:lang w:val="et-EE"/>
          </w:rPr>
          <w:t>3.7.7</w:t>
        </w:r>
        <w:r>
          <w:rPr>
            <w:rFonts w:asciiTheme="minorHAnsi" w:eastAsiaTheme="minorEastAsia" w:hAnsiTheme="minorHAnsi" w:cstheme="minorBidi"/>
            <w:i w:val="0"/>
            <w:iCs w:val="0"/>
            <w:noProof/>
            <w:kern w:val="2"/>
            <w:sz w:val="24"/>
            <w:szCs w:val="24"/>
            <w:lang w:val="en-US"/>
            <w14:ligatures w14:val="standardContextual"/>
          </w:rPr>
          <w:tab/>
        </w:r>
        <w:r w:rsidRPr="00C120D7">
          <w:rPr>
            <w:rStyle w:val="Hyperlink"/>
            <w:b/>
            <w:noProof/>
            <w:lang w:val="et-EE"/>
          </w:rPr>
          <w:t>Haljastus</w:t>
        </w:r>
        <w:r>
          <w:rPr>
            <w:noProof/>
            <w:webHidden/>
          </w:rPr>
          <w:tab/>
        </w:r>
        <w:r>
          <w:rPr>
            <w:noProof/>
            <w:webHidden/>
          </w:rPr>
          <w:fldChar w:fldCharType="begin"/>
        </w:r>
        <w:r>
          <w:rPr>
            <w:noProof/>
            <w:webHidden/>
          </w:rPr>
          <w:instrText xml:space="preserve"> PAGEREF _Toc175664978 \h </w:instrText>
        </w:r>
        <w:r>
          <w:rPr>
            <w:noProof/>
            <w:webHidden/>
          </w:rPr>
        </w:r>
        <w:r>
          <w:rPr>
            <w:noProof/>
            <w:webHidden/>
          </w:rPr>
          <w:fldChar w:fldCharType="separate"/>
        </w:r>
        <w:r>
          <w:rPr>
            <w:noProof/>
            <w:webHidden/>
          </w:rPr>
          <w:t>12</w:t>
        </w:r>
        <w:r>
          <w:rPr>
            <w:noProof/>
            <w:webHidden/>
          </w:rPr>
          <w:fldChar w:fldCharType="end"/>
        </w:r>
      </w:hyperlink>
    </w:p>
    <w:p w14:paraId="6823AC02" w14:textId="4188ACF8" w:rsidR="000D3E0A" w:rsidRDefault="000D3E0A">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75664979" w:history="1">
        <w:r w:rsidRPr="00C120D7">
          <w:rPr>
            <w:rStyle w:val="Hyperlink"/>
            <w:noProof/>
          </w:rPr>
          <w:t>4.</w:t>
        </w:r>
        <w:r>
          <w:rPr>
            <w:rFonts w:asciiTheme="minorHAnsi" w:eastAsiaTheme="minorEastAsia" w:hAnsiTheme="minorHAnsi" w:cstheme="minorBidi"/>
            <w:b w:val="0"/>
            <w:bCs w:val="0"/>
            <w:caps w:val="0"/>
            <w:noProof/>
            <w:kern w:val="2"/>
            <w:sz w:val="24"/>
            <w:szCs w:val="24"/>
            <w:lang w:val="en-US"/>
            <w14:ligatures w14:val="standardContextual"/>
          </w:rPr>
          <w:tab/>
        </w:r>
        <w:r w:rsidRPr="00C120D7">
          <w:rPr>
            <w:rStyle w:val="Hyperlink"/>
            <w:noProof/>
          </w:rPr>
          <w:t>ANDMETABELID</w:t>
        </w:r>
        <w:r>
          <w:rPr>
            <w:noProof/>
            <w:webHidden/>
          </w:rPr>
          <w:tab/>
        </w:r>
        <w:r>
          <w:rPr>
            <w:noProof/>
            <w:webHidden/>
          </w:rPr>
          <w:fldChar w:fldCharType="begin"/>
        </w:r>
        <w:r>
          <w:rPr>
            <w:noProof/>
            <w:webHidden/>
          </w:rPr>
          <w:instrText xml:space="preserve"> PAGEREF _Toc175664979 \h </w:instrText>
        </w:r>
        <w:r>
          <w:rPr>
            <w:noProof/>
            <w:webHidden/>
          </w:rPr>
        </w:r>
        <w:r>
          <w:rPr>
            <w:noProof/>
            <w:webHidden/>
          </w:rPr>
          <w:fldChar w:fldCharType="separate"/>
        </w:r>
        <w:r>
          <w:rPr>
            <w:noProof/>
            <w:webHidden/>
          </w:rPr>
          <w:t>13</w:t>
        </w:r>
        <w:r>
          <w:rPr>
            <w:noProof/>
            <w:webHidden/>
          </w:rPr>
          <w:fldChar w:fldCharType="end"/>
        </w:r>
      </w:hyperlink>
    </w:p>
    <w:p w14:paraId="3B8AC974" w14:textId="700B1BD8"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80" w:history="1">
        <w:r w:rsidRPr="00C120D7">
          <w:rPr>
            <w:rStyle w:val="Hyperlink"/>
            <w:b/>
            <w:noProof/>
            <w:lang w:val="et-EE"/>
          </w:rPr>
          <w:t>4.1</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Põhimaterjalide spetsifikatsioon</w:t>
        </w:r>
        <w:r>
          <w:rPr>
            <w:noProof/>
            <w:webHidden/>
          </w:rPr>
          <w:tab/>
        </w:r>
        <w:r>
          <w:rPr>
            <w:noProof/>
            <w:webHidden/>
          </w:rPr>
          <w:fldChar w:fldCharType="begin"/>
        </w:r>
        <w:r>
          <w:rPr>
            <w:noProof/>
            <w:webHidden/>
          </w:rPr>
          <w:instrText xml:space="preserve"> PAGEREF _Toc175664980 \h </w:instrText>
        </w:r>
        <w:r>
          <w:rPr>
            <w:noProof/>
            <w:webHidden/>
          </w:rPr>
        </w:r>
        <w:r>
          <w:rPr>
            <w:noProof/>
            <w:webHidden/>
          </w:rPr>
          <w:fldChar w:fldCharType="separate"/>
        </w:r>
        <w:r>
          <w:rPr>
            <w:noProof/>
            <w:webHidden/>
          </w:rPr>
          <w:t>13</w:t>
        </w:r>
        <w:r>
          <w:rPr>
            <w:noProof/>
            <w:webHidden/>
          </w:rPr>
          <w:fldChar w:fldCharType="end"/>
        </w:r>
      </w:hyperlink>
    </w:p>
    <w:p w14:paraId="565F433A" w14:textId="6F403936"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81" w:history="1">
        <w:r w:rsidRPr="00C120D7">
          <w:rPr>
            <w:rStyle w:val="Hyperlink"/>
            <w:b/>
            <w:noProof/>
            <w:lang w:val="et-EE"/>
          </w:rPr>
          <w:t>4.2</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Töödemahtude tabel</w:t>
        </w:r>
        <w:r>
          <w:rPr>
            <w:noProof/>
            <w:webHidden/>
          </w:rPr>
          <w:tab/>
        </w:r>
        <w:r>
          <w:rPr>
            <w:noProof/>
            <w:webHidden/>
          </w:rPr>
          <w:fldChar w:fldCharType="begin"/>
        </w:r>
        <w:r>
          <w:rPr>
            <w:noProof/>
            <w:webHidden/>
          </w:rPr>
          <w:instrText xml:space="preserve"> PAGEREF _Toc175664981 \h </w:instrText>
        </w:r>
        <w:r>
          <w:rPr>
            <w:noProof/>
            <w:webHidden/>
          </w:rPr>
        </w:r>
        <w:r>
          <w:rPr>
            <w:noProof/>
            <w:webHidden/>
          </w:rPr>
          <w:fldChar w:fldCharType="separate"/>
        </w:r>
        <w:r>
          <w:rPr>
            <w:noProof/>
            <w:webHidden/>
          </w:rPr>
          <w:t>13</w:t>
        </w:r>
        <w:r>
          <w:rPr>
            <w:noProof/>
            <w:webHidden/>
          </w:rPr>
          <w:fldChar w:fldCharType="end"/>
        </w:r>
      </w:hyperlink>
    </w:p>
    <w:p w14:paraId="1FA2EAFA" w14:textId="30B40043" w:rsidR="000D3E0A" w:rsidRDefault="000D3E0A">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75664982" w:history="1">
        <w:r w:rsidRPr="00C120D7">
          <w:rPr>
            <w:rStyle w:val="Hyperlink"/>
            <w:noProof/>
          </w:rPr>
          <w:t>5.</w:t>
        </w:r>
        <w:r>
          <w:rPr>
            <w:rFonts w:asciiTheme="minorHAnsi" w:eastAsiaTheme="minorEastAsia" w:hAnsiTheme="minorHAnsi" w:cstheme="minorBidi"/>
            <w:b w:val="0"/>
            <w:bCs w:val="0"/>
            <w:caps w:val="0"/>
            <w:noProof/>
            <w:kern w:val="2"/>
            <w:sz w:val="24"/>
            <w:szCs w:val="24"/>
            <w:lang w:val="en-US"/>
            <w14:ligatures w14:val="standardContextual"/>
          </w:rPr>
          <w:tab/>
        </w:r>
        <w:r w:rsidRPr="00C120D7">
          <w:rPr>
            <w:rStyle w:val="Hyperlink"/>
            <w:iCs/>
            <w:noProof/>
          </w:rPr>
          <w:t>KOOSKÕLASTUSED</w:t>
        </w:r>
        <w:r>
          <w:rPr>
            <w:noProof/>
            <w:webHidden/>
          </w:rPr>
          <w:tab/>
        </w:r>
        <w:r>
          <w:rPr>
            <w:noProof/>
            <w:webHidden/>
          </w:rPr>
          <w:fldChar w:fldCharType="begin"/>
        </w:r>
        <w:r>
          <w:rPr>
            <w:noProof/>
            <w:webHidden/>
          </w:rPr>
          <w:instrText xml:space="preserve"> PAGEREF _Toc175664982 \h </w:instrText>
        </w:r>
        <w:r>
          <w:rPr>
            <w:noProof/>
            <w:webHidden/>
          </w:rPr>
        </w:r>
        <w:r>
          <w:rPr>
            <w:noProof/>
            <w:webHidden/>
          </w:rPr>
          <w:fldChar w:fldCharType="separate"/>
        </w:r>
        <w:r>
          <w:rPr>
            <w:noProof/>
            <w:webHidden/>
          </w:rPr>
          <w:t>14</w:t>
        </w:r>
        <w:r>
          <w:rPr>
            <w:noProof/>
            <w:webHidden/>
          </w:rPr>
          <w:fldChar w:fldCharType="end"/>
        </w:r>
      </w:hyperlink>
    </w:p>
    <w:p w14:paraId="481D49AB" w14:textId="313FE086"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83" w:history="1">
        <w:r w:rsidRPr="00C120D7">
          <w:rPr>
            <w:rStyle w:val="Hyperlink"/>
            <w:b/>
            <w:noProof/>
            <w:lang w:val="et-EE"/>
          </w:rPr>
          <w:t>5.1</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Kooskõlastuste koondtabel</w:t>
        </w:r>
        <w:r>
          <w:rPr>
            <w:noProof/>
            <w:webHidden/>
          </w:rPr>
          <w:tab/>
        </w:r>
        <w:r>
          <w:rPr>
            <w:noProof/>
            <w:webHidden/>
          </w:rPr>
          <w:fldChar w:fldCharType="begin"/>
        </w:r>
        <w:r>
          <w:rPr>
            <w:noProof/>
            <w:webHidden/>
          </w:rPr>
          <w:instrText xml:space="preserve"> PAGEREF _Toc175664983 \h </w:instrText>
        </w:r>
        <w:r>
          <w:rPr>
            <w:noProof/>
            <w:webHidden/>
          </w:rPr>
        </w:r>
        <w:r>
          <w:rPr>
            <w:noProof/>
            <w:webHidden/>
          </w:rPr>
          <w:fldChar w:fldCharType="separate"/>
        </w:r>
        <w:r>
          <w:rPr>
            <w:noProof/>
            <w:webHidden/>
          </w:rPr>
          <w:t>14</w:t>
        </w:r>
        <w:r>
          <w:rPr>
            <w:noProof/>
            <w:webHidden/>
          </w:rPr>
          <w:fldChar w:fldCharType="end"/>
        </w:r>
      </w:hyperlink>
    </w:p>
    <w:p w14:paraId="269FFE96" w14:textId="00A5BCF2"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84" w:history="1">
        <w:r w:rsidRPr="00C120D7">
          <w:rPr>
            <w:rStyle w:val="Hyperlink"/>
            <w:b/>
            <w:noProof/>
            <w:lang w:val="et-EE"/>
          </w:rPr>
          <w:t>5.2</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Kooskõlastuste ärakirjad</w:t>
        </w:r>
        <w:r>
          <w:rPr>
            <w:noProof/>
            <w:webHidden/>
          </w:rPr>
          <w:tab/>
        </w:r>
        <w:r>
          <w:rPr>
            <w:noProof/>
            <w:webHidden/>
          </w:rPr>
          <w:fldChar w:fldCharType="begin"/>
        </w:r>
        <w:r>
          <w:rPr>
            <w:noProof/>
            <w:webHidden/>
          </w:rPr>
          <w:instrText xml:space="preserve"> PAGEREF _Toc175664984 \h </w:instrText>
        </w:r>
        <w:r>
          <w:rPr>
            <w:noProof/>
            <w:webHidden/>
          </w:rPr>
        </w:r>
        <w:r>
          <w:rPr>
            <w:noProof/>
            <w:webHidden/>
          </w:rPr>
          <w:fldChar w:fldCharType="separate"/>
        </w:r>
        <w:r>
          <w:rPr>
            <w:noProof/>
            <w:webHidden/>
          </w:rPr>
          <w:t>14</w:t>
        </w:r>
        <w:r>
          <w:rPr>
            <w:noProof/>
            <w:webHidden/>
          </w:rPr>
          <w:fldChar w:fldCharType="end"/>
        </w:r>
      </w:hyperlink>
    </w:p>
    <w:p w14:paraId="62F695AF" w14:textId="4FC3731C" w:rsidR="000D3E0A" w:rsidRDefault="000D3E0A">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75664985" w:history="1">
        <w:r w:rsidRPr="00C120D7">
          <w:rPr>
            <w:rStyle w:val="Hyperlink"/>
            <w:noProof/>
          </w:rPr>
          <w:t>6.</w:t>
        </w:r>
        <w:r>
          <w:rPr>
            <w:rFonts w:asciiTheme="minorHAnsi" w:eastAsiaTheme="minorEastAsia" w:hAnsiTheme="minorHAnsi" w:cstheme="minorBidi"/>
            <w:b w:val="0"/>
            <w:bCs w:val="0"/>
            <w:caps w:val="0"/>
            <w:noProof/>
            <w:kern w:val="2"/>
            <w:sz w:val="24"/>
            <w:szCs w:val="24"/>
            <w:lang w:val="en-US"/>
            <w14:ligatures w14:val="standardContextual"/>
          </w:rPr>
          <w:tab/>
        </w:r>
        <w:r w:rsidRPr="00C120D7">
          <w:rPr>
            <w:rStyle w:val="Hyperlink"/>
            <w:iCs/>
            <w:noProof/>
          </w:rPr>
          <w:t>LISAD</w:t>
        </w:r>
        <w:r>
          <w:rPr>
            <w:noProof/>
            <w:webHidden/>
          </w:rPr>
          <w:tab/>
        </w:r>
        <w:r>
          <w:rPr>
            <w:noProof/>
            <w:webHidden/>
          </w:rPr>
          <w:fldChar w:fldCharType="begin"/>
        </w:r>
        <w:r>
          <w:rPr>
            <w:noProof/>
            <w:webHidden/>
          </w:rPr>
          <w:instrText xml:space="preserve"> PAGEREF _Toc175664985 \h </w:instrText>
        </w:r>
        <w:r>
          <w:rPr>
            <w:noProof/>
            <w:webHidden/>
          </w:rPr>
        </w:r>
        <w:r>
          <w:rPr>
            <w:noProof/>
            <w:webHidden/>
          </w:rPr>
          <w:fldChar w:fldCharType="separate"/>
        </w:r>
        <w:r>
          <w:rPr>
            <w:noProof/>
            <w:webHidden/>
          </w:rPr>
          <w:t>15</w:t>
        </w:r>
        <w:r>
          <w:rPr>
            <w:noProof/>
            <w:webHidden/>
          </w:rPr>
          <w:fldChar w:fldCharType="end"/>
        </w:r>
      </w:hyperlink>
    </w:p>
    <w:p w14:paraId="28D94892" w14:textId="0B835B19"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86" w:history="1">
        <w:r w:rsidRPr="00C120D7">
          <w:rPr>
            <w:rStyle w:val="Hyperlink"/>
            <w:b/>
            <w:noProof/>
            <w:lang w:val="et-EE"/>
          </w:rPr>
          <w:t>6.1</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Pildid (olemasolev olukord)</w:t>
        </w:r>
        <w:r>
          <w:rPr>
            <w:noProof/>
            <w:webHidden/>
          </w:rPr>
          <w:tab/>
        </w:r>
        <w:r>
          <w:rPr>
            <w:noProof/>
            <w:webHidden/>
          </w:rPr>
          <w:fldChar w:fldCharType="begin"/>
        </w:r>
        <w:r>
          <w:rPr>
            <w:noProof/>
            <w:webHidden/>
          </w:rPr>
          <w:instrText xml:space="preserve"> PAGEREF _Toc175664986 \h </w:instrText>
        </w:r>
        <w:r>
          <w:rPr>
            <w:noProof/>
            <w:webHidden/>
          </w:rPr>
        </w:r>
        <w:r>
          <w:rPr>
            <w:noProof/>
            <w:webHidden/>
          </w:rPr>
          <w:fldChar w:fldCharType="separate"/>
        </w:r>
        <w:r>
          <w:rPr>
            <w:noProof/>
            <w:webHidden/>
          </w:rPr>
          <w:t>15</w:t>
        </w:r>
        <w:r>
          <w:rPr>
            <w:noProof/>
            <w:webHidden/>
          </w:rPr>
          <w:fldChar w:fldCharType="end"/>
        </w:r>
      </w:hyperlink>
    </w:p>
    <w:p w14:paraId="32C1D564" w14:textId="18DD8566" w:rsidR="000D3E0A" w:rsidRDefault="000D3E0A">
      <w:pPr>
        <w:pStyle w:val="TOC2"/>
        <w:tabs>
          <w:tab w:val="left" w:pos="800"/>
          <w:tab w:val="right" w:leader="dot" w:pos="8354"/>
        </w:tabs>
        <w:rPr>
          <w:rFonts w:asciiTheme="minorHAnsi" w:eastAsiaTheme="minorEastAsia" w:hAnsiTheme="minorHAnsi" w:cstheme="minorBidi"/>
          <w:smallCaps w:val="0"/>
          <w:noProof/>
          <w:kern w:val="2"/>
          <w:sz w:val="24"/>
          <w:szCs w:val="24"/>
          <w:lang w:val="en-US"/>
          <w14:ligatures w14:val="standardContextual"/>
        </w:rPr>
      </w:pPr>
      <w:hyperlink w:anchor="_Toc175664987" w:history="1">
        <w:r w:rsidRPr="00C120D7">
          <w:rPr>
            <w:rStyle w:val="Hyperlink"/>
            <w:b/>
            <w:noProof/>
            <w:lang w:val="et-EE"/>
          </w:rPr>
          <w:t>6.2</w:t>
        </w:r>
        <w:r>
          <w:rPr>
            <w:rFonts w:asciiTheme="minorHAnsi" w:eastAsiaTheme="minorEastAsia" w:hAnsiTheme="minorHAnsi" w:cstheme="minorBidi"/>
            <w:smallCaps w:val="0"/>
            <w:noProof/>
            <w:kern w:val="2"/>
            <w:sz w:val="24"/>
            <w:szCs w:val="24"/>
            <w:lang w:val="en-US"/>
            <w14:ligatures w14:val="standardContextual"/>
          </w:rPr>
          <w:tab/>
        </w:r>
        <w:r w:rsidRPr="00C120D7">
          <w:rPr>
            <w:rStyle w:val="Hyperlink"/>
            <w:b/>
            <w:noProof/>
            <w:lang w:val="et-EE"/>
          </w:rPr>
          <w:t>Projekteerimise lähteülesanne</w:t>
        </w:r>
        <w:r>
          <w:rPr>
            <w:noProof/>
            <w:webHidden/>
          </w:rPr>
          <w:tab/>
        </w:r>
        <w:r>
          <w:rPr>
            <w:noProof/>
            <w:webHidden/>
          </w:rPr>
          <w:fldChar w:fldCharType="begin"/>
        </w:r>
        <w:r>
          <w:rPr>
            <w:noProof/>
            <w:webHidden/>
          </w:rPr>
          <w:instrText xml:space="preserve"> PAGEREF _Toc175664987 \h </w:instrText>
        </w:r>
        <w:r>
          <w:rPr>
            <w:noProof/>
            <w:webHidden/>
          </w:rPr>
        </w:r>
        <w:r>
          <w:rPr>
            <w:noProof/>
            <w:webHidden/>
          </w:rPr>
          <w:fldChar w:fldCharType="separate"/>
        </w:r>
        <w:r>
          <w:rPr>
            <w:noProof/>
            <w:webHidden/>
          </w:rPr>
          <w:t>16</w:t>
        </w:r>
        <w:r>
          <w:rPr>
            <w:noProof/>
            <w:webHidden/>
          </w:rPr>
          <w:fldChar w:fldCharType="end"/>
        </w:r>
      </w:hyperlink>
    </w:p>
    <w:p w14:paraId="51243AB0" w14:textId="1FEFA4DF" w:rsidR="000D3E0A" w:rsidRDefault="000D3E0A">
      <w:pPr>
        <w:pStyle w:val="TOC1"/>
        <w:rPr>
          <w:rFonts w:asciiTheme="minorHAnsi" w:eastAsiaTheme="minorEastAsia" w:hAnsiTheme="minorHAnsi" w:cstheme="minorBidi"/>
          <w:b w:val="0"/>
          <w:bCs w:val="0"/>
          <w:caps w:val="0"/>
          <w:noProof/>
          <w:kern w:val="2"/>
          <w:sz w:val="24"/>
          <w:szCs w:val="24"/>
          <w:lang w:val="en-US"/>
          <w14:ligatures w14:val="standardContextual"/>
        </w:rPr>
      </w:pPr>
      <w:hyperlink w:anchor="_Toc175664988" w:history="1">
        <w:r w:rsidRPr="00C120D7">
          <w:rPr>
            <w:rStyle w:val="Hyperlink"/>
            <w:noProof/>
          </w:rPr>
          <w:t>7.</w:t>
        </w:r>
        <w:r>
          <w:rPr>
            <w:rFonts w:asciiTheme="minorHAnsi" w:eastAsiaTheme="minorEastAsia" w:hAnsiTheme="minorHAnsi" w:cstheme="minorBidi"/>
            <w:b w:val="0"/>
            <w:bCs w:val="0"/>
            <w:caps w:val="0"/>
            <w:noProof/>
            <w:kern w:val="2"/>
            <w:sz w:val="24"/>
            <w:szCs w:val="24"/>
            <w:lang w:val="en-US"/>
            <w14:ligatures w14:val="standardContextual"/>
          </w:rPr>
          <w:tab/>
        </w:r>
        <w:r w:rsidRPr="00C120D7">
          <w:rPr>
            <w:rStyle w:val="Hyperlink"/>
            <w:iCs/>
            <w:noProof/>
          </w:rPr>
          <w:t>JOONISED</w:t>
        </w:r>
        <w:r>
          <w:rPr>
            <w:noProof/>
            <w:webHidden/>
          </w:rPr>
          <w:tab/>
        </w:r>
        <w:r>
          <w:rPr>
            <w:noProof/>
            <w:webHidden/>
          </w:rPr>
          <w:fldChar w:fldCharType="begin"/>
        </w:r>
        <w:r>
          <w:rPr>
            <w:noProof/>
            <w:webHidden/>
          </w:rPr>
          <w:instrText xml:space="preserve"> PAGEREF _Toc175664988 \h </w:instrText>
        </w:r>
        <w:r>
          <w:rPr>
            <w:noProof/>
            <w:webHidden/>
          </w:rPr>
        </w:r>
        <w:r>
          <w:rPr>
            <w:noProof/>
            <w:webHidden/>
          </w:rPr>
          <w:fldChar w:fldCharType="separate"/>
        </w:r>
        <w:r>
          <w:rPr>
            <w:noProof/>
            <w:webHidden/>
          </w:rPr>
          <w:t>17</w:t>
        </w:r>
        <w:r>
          <w:rPr>
            <w:noProof/>
            <w:webHidden/>
          </w:rPr>
          <w:fldChar w:fldCharType="end"/>
        </w:r>
      </w:hyperlink>
    </w:p>
    <w:p w14:paraId="76245389" w14:textId="75EC5836" w:rsidR="005D455F" w:rsidRDefault="00952CCE" w:rsidP="005D455F">
      <w:pPr>
        <w:rPr>
          <w:rFonts w:ascii="Calibri" w:hAnsi="Calibri"/>
          <w:sz w:val="24"/>
          <w:szCs w:val="24"/>
          <w:lang w:val="et-EE"/>
        </w:rPr>
      </w:pPr>
      <w:r w:rsidRPr="00830942">
        <w:rPr>
          <w:rFonts w:ascii="Calibri" w:hAnsi="Calibri"/>
          <w:b/>
          <w:sz w:val="18"/>
          <w:szCs w:val="18"/>
          <w:lang w:val="et-EE"/>
        </w:rPr>
        <w:fldChar w:fldCharType="end"/>
      </w:r>
    </w:p>
    <w:p w14:paraId="5A0A7F00" w14:textId="51C07FDC" w:rsidR="00762B73" w:rsidRDefault="00FF7E52" w:rsidP="005D455F">
      <w:pPr>
        <w:rPr>
          <w:rFonts w:ascii="Calibri" w:hAnsi="Calibri" w:cs="Calibri"/>
          <w:sz w:val="24"/>
          <w:szCs w:val="24"/>
          <w:lang w:val="et-EE"/>
        </w:rPr>
      </w:pPr>
      <w:proofErr w:type="spellStart"/>
      <w:r>
        <w:rPr>
          <w:rFonts w:ascii="Calibri" w:hAnsi="Calibri" w:cs="Calibri"/>
          <w:sz w:val="24"/>
          <w:szCs w:val="24"/>
          <w:lang w:val="et-EE"/>
        </w:rPr>
        <w:t>Üld</w:t>
      </w:r>
      <w:r w:rsidR="00762B73">
        <w:rPr>
          <w:rFonts w:ascii="Calibri" w:hAnsi="Calibri" w:cs="Calibri"/>
          <w:sz w:val="24"/>
          <w:szCs w:val="24"/>
          <w:lang w:val="et-EE"/>
        </w:rPr>
        <w:t>asendiplaan</w:t>
      </w:r>
      <w:proofErr w:type="spellEnd"/>
      <w:r w:rsidR="00762B73">
        <w:rPr>
          <w:rFonts w:ascii="Calibri" w:hAnsi="Calibri" w:cs="Calibri"/>
          <w:sz w:val="24"/>
          <w:szCs w:val="24"/>
          <w:lang w:val="et-EE"/>
        </w:rPr>
        <w:tab/>
      </w:r>
      <w:r w:rsidR="00762B73">
        <w:rPr>
          <w:rFonts w:ascii="Calibri" w:hAnsi="Calibri" w:cs="Calibri"/>
          <w:sz w:val="24"/>
          <w:szCs w:val="24"/>
          <w:lang w:val="et-EE"/>
        </w:rPr>
        <w:tab/>
      </w:r>
      <w:r w:rsidR="00762B73">
        <w:rPr>
          <w:rFonts w:ascii="Calibri" w:hAnsi="Calibri" w:cs="Calibri"/>
          <w:sz w:val="24"/>
          <w:szCs w:val="24"/>
          <w:lang w:val="et-EE"/>
        </w:rPr>
        <w:tab/>
      </w:r>
      <w:r w:rsidR="00762B73">
        <w:rPr>
          <w:rFonts w:ascii="Calibri" w:hAnsi="Calibri" w:cs="Calibri"/>
          <w:sz w:val="24"/>
          <w:szCs w:val="24"/>
          <w:lang w:val="et-EE"/>
        </w:rPr>
        <w:tab/>
      </w:r>
      <w:r w:rsidR="00762B73">
        <w:rPr>
          <w:rFonts w:ascii="Calibri" w:hAnsi="Calibri" w:cs="Calibri"/>
          <w:sz w:val="24"/>
          <w:szCs w:val="24"/>
          <w:lang w:val="et-EE"/>
        </w:rPr>
        <w:tab/>
      </w:r>
      <w:r w:rsidR="00762B73">
        <w:rPr>
          <w:rFonts w:ascii="Calibri" w:hAnsi="Calibri" w:cs="Calibri"/>
          <w:sz w:val="24"/>
          <w:szCs w:val="24"/>
          <w:lang w:val="et-EE"/>
        </w:rPr>
        <w:tab/>
      </w:r>
      <w:r w:rsidR="00762B73">
        <w:rPr>
          <w:rFonts w:ascii="Calibri" w:hAnsi="Calibri" w:cs="Calibri"/>
          <w:sz w:val="24"/>
          <w:szCs w:val="24"/>
          <w:lang w:val="et-EE"/>
        </w:rPr>
        <w:tab/>
      </w:r>
      <w:r w:rsidR="00762B73">
        <w:rPr>
          <w:rFonts w:ascii="Calibri" w:hAnsi="Calibri" w:cs="Calibri"/>
          <w:sz w:val="24"/>
          <w:szCs w:val="24"/>
          <w:lang w:val="et-EE"/>
        </w:rPr>
        <w:tab/>
        <w:t>00</w:t>
      </w:r>
      <w:r w:rsidR="007B324B">
        <w:rPr>
          <w:rFonts w:ascii="Calibri" w:hAnsi="Calibri" w:cs="Calibri"/>
          <w:sz w:val="24"/>
          <w:szCs w:val="24"/>
          <w:lang w:val="et-EE"/>
        </w:rPr>
        <w:t>Y</w:t>
      </w:r>
    </w:p>
    <w:p w14:paraId="6AA5B5A3" w14:textId="0ADB07F7" w:rsidR="005D455F" w:rsidRPr="005D455F" w:rsidRDefault="005D455F" w:rsidP="005D455F">
      <w:pPr>
        <w:rPr>
          <w:rFonts w:ascii="Calibri" w:hAnsi="Calibri" w:cs="Calibri"/>
          <w:sz w:val="24"/>
          <w:szCs w:val="24"/>
          <w:lang w:val="et-EE"/>
        </w:rPr>
      </w:pPr>
      <w:r w:rsidRPr="005D455F">
        <w:rPr>
          <w:rFonts w:ascii="Calibri" w:hAnsi="Calibri" w:cs="Calibri"/>
          <w:sz w:val="24"/>
          <w:szCs w:val="24"/>
          <w:lang w:val="et-EE"/>
        </w:rPr>
        <w:t>Asendiplaan</w:t>
      </w:r>
      <w:r w:rsidR="00762B73">
        <w:rPr>
          <w:rFonts w:ascii="Calibri" w:hAnsi="Calibri" w:cs="Calibri"/>
          <w:sz w:val="24"/>
          <w:szCs w:val="24"/>
          <w:lang w:val="et-EE"/>
        </w:rPr>
        <w:t>id</w:t>
      </w:r>
      <w:r w:rsidR="000B3FE4">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0080083D">
        <w:rPr>
          <w:rFonts w:ascii="Calibri" w:hAnsi="Calibri" w:cs="Calibri"/>
          <w:sz w:val="24"/>
          <w:szCs w:val="24"/>
          <w:lang w:val="et-EE"/>
        </w:rPr>
        <w:tab/>
      </w:r>
      <w:r w:rsidRPr="005D455F">
        <w:rPr>
          <w:rFonts w:ascii="Calibri" w:hAnsi="Calibri" w:cs="Calibri"/>
          <w:sz w:val="24"/>
          <w:szCs w:val="24"/>
          <w:lang w:val="et-EE"/>
        </w:rPr>
        <w:t>00</w:t>
      </w:r>
      <w:r w:rsidR="007B324B">
        <w:rPr>
          <w:rFonts w:ascii="Calibri" w:hAnsi="Calibri" w:cs="Calibri"/>
          <w:sz w:val="24"/>
          <w:szCs w:val="24"/>
          <w:lang w:val="et-EE"/>
        </w:rPr>
        <w:t>1</w:t>
      </w:r>
      <w:r w:rsidR="00762B73">
        <w:rPr>
          <w:rFonts w:ascii="Calibri" w:hAnsi="Calibri" w:cs="Calibri"/>
          <w:sz w:val="24"/>
          <w:szCs w:val="24"/>
          <w:lang w:val="et-EE"/>
        </w:rPr>
        <w:t>-00</w:t>
      </w:r>
      <w:r w:rsidR="007B324B">
        <w:rPr>
          <w:rFonts w:ascii="Calibri" w:hAnsi="Calibri" w:cs="Calibri"/>
          <w:sz w:val="24"/>
          <w:szCs w:val="24"/>
          <w:lang w:val="et-EE"/>
        </w:rPr>
        <w:t>2</w:t>
      </w:r>
    </w:p>
    <w:p w14:paraId="72362C9E" w14:textId="518E501F" w:rsidR="005D455F" w:rsidRDefault="005D455F" w:rsidP="005D455F">
      <w:pPr>
        <w:rPr>
          <w:rFonts w:ascii="Calibri" w:hAnsi="Calibri" w:cs="Calibri"/>
          <w:sz w:val="24"/>
          <w:szCs w:val="24"/>
          <w:lang w:val="et-EE"/>
        </w:rPr>
      </w:pPr>
      <w:r w:rsidRPr="005D455F">
        <w:rPr>
          <w:rFonts w:ascii="Calibri" w:hAnsi="Calibri" w:cs="Calibri"/>
          <w:sz w:val="24"/>
          <w:szCs w:val="24"/>
          <w:lang w:val="et-EE"/>
        </w:rPr>
        <w:t>Üldelektriskeem</w:t>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t>0</w:t>
      </w:r>
      <w:r w:rsidR="000B3FE4">
        <w:rPr>
          <w:rFonts w:ascii="Calibri" w:hAnsi="Calibri" w:cs="Calibri"/>
          <w:sz w:val="24"/>
          <w:szCs w:val="24"/>
          <w:lang w:val="et-EE"/>
        </w:rPr>
        <w:t>0</w:t>
      </w:r>
      <w:r w:rsidR="007B324B">
        <w:rPr>
          <w:rFonts w:ascii="Calibri" w:hAnsi="Calibri" w:cs="Calibri"/>
          <w:sz w:val="24"/>
          <w:szCs w:val="24"/>
          <w:lang w:val="et-EE"/>
        </w:rPr>
        <w:t>3</w:t>
      </w:r>
    </w:p>
    <w:p w14:paraId="235A93A6" w14:textId="59CC0482" w:rsidR="0080083D" w:rsidRPr="005D455F" w:rsidRDefault="0080083D" w:rsidP="005D455F">
      <w:pPr>
        <w:rPr>
          <w:rFonts w:ascii="Calibri" w:hAnsi="Calibri" w:cs="Calibri"/>
          <w:sz w:val="24"/>
          <w:szCs w:val="24"/>
          <w:lang w:val="et-EE"/>
        </w:rPr>
      </w:pP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p>
    <w:p w14:paraId="7395E3FA" w14:textId="777FE41D" w:rsidR="002E64D7" w:rsidRPr="005D455F" w:rsidRDefault="002B227A" w:rsidP="005D455F">
      <w:pPr>
        <w:pStyle w:val="Heading1"/>
        <w:ind w:left="0" w:firstLine="0"/>
        <w:rPr>
          <w:sz w:val="28"/>
          <w:szCs w:val="28"/>
        </w:rPr>
      </w:pPr>
      <w:r w:rsidRPr="00060A48">
        <w:br w:type="page"/>
      </w:r>
      <w:bookmarkStart w:id="0" w:name="_Toc175664955"/>
      <w:r w:rsidR="002E64D7" w:rsidRPr="005D455F">
        <w:rPr>
          <w:rFonts w:ascii="Calibri" w:hAnsi="Calibri" w:cs="Calibri"/>
          <w:b/>
        </w:rPr>
        <w:lastRenderedPageBreak/>
        <w:t>ASUKOHT</w:t>
      </w:r>
      <w:bookmarkEnd w:id="0"/>
    </w:p>
    <w:p w14:paraId="5857DCB7" w14:textId="0E6C090D" w:rsidR="002E64D7" w:rsidRPr="00060A48" w:rsidRDefault="002E64D7" w:rsidP="002E64D7">
      <w:pPr>
        <w:rPr>
          <w:rFonts w:ascii="Calibri" w:hAnsi="Calibri"/>
          <w:lang w:val="et-EE"/>
        </w:rPr>
      </w:pPr>
    </w:p>
    <w:p w14:paraId="3DBB2BBA" w14:textId="0F0A718A" w:rsidR="002E64D7" w:rsidRPr="00060A48" w:rsidRDefault="00302EDD" w:rsidP="002E64D7">
      <w:pPr>
        <w:rPr>
          <w:rFonts w:ascii="Calibri" w:hAnsi="Calibri"/>
          <w:lang w:val="et-EE"/>
        </w:rPr>
      </w:pPr>
      <w:r>
        <w:rPr>
          <w:noProof/>
        </w:rPr>
        <w:pict w14:anchorId="10946EAB">
          <v:rect id="_x0000_s2075" style="position:absolute;margin-left:28.15pt;margin-top:81.25pt;width:252.55pt;height:49.35pt;z-index:251658240" filled="f" strokecolor="red" strokeweight="2pt"/>
        </w:pict>
      </w:r>
      <w:r>
        <w:rPr>
          <w:noProof/>
        </w:rPr>
        <w:pict w14:anchorId="70900C74">
          <v:shape id="Picture 1" o:spid="_x0000_i1026" type="#_x0000_t75" style="width:418.25pt;height:288.4pt;visibility:visible;mso-wrap-style:square">
            <v:imagedata r:id="rId12" o:title=""/>
          </v:shape>
        </w:pict>
      </w:r>
      <w:r>
        <w:rPr>
          <w:rFonts w:ascii="Calibri" w:hAnsi="Calibri"/>
          <w:noProof/>
          <w:lang w:val="et-EE" w:eastAsia="et-EE"/>
        </w:rPr>
        <w:pict w14:anchorId="68ACAD98">
          <v:shapetype id="_x0000_t51" coordsize="21600,21600" o:spt="51" adj="-10080,24300,-3600,4050,-1800,4050" path="m@0@1l@2@3@4@5nfem@4,l@4,21600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v:shapetype>
          <v:shape id="_x0000_s2060" type="#_x0000_t51" style="position:absolute;margin-left:364.7pt;margin-top:46.25pt;width:1in;height:35pt;z-index:251657216;mso-position-horizontal-relative:text;mso-position-vertical-relative:text" adj="-25485,21754,-6945,5554,,5554">
            <v:textbox>
              <w:txbxContent>
                <w:p w14:paraId="3B759FCB" w14:textId="77777777" w:rsidR="00CF360D" w:rsidRDefault="00CF360D">
                  <w:r>
                    <w:t>Projekteeritav ala</w:t>
                  </w:r>
                </w:p>
              </w:txbxContent>
            </v:textbox>
            <o:callout v:ext="edit" minusy="t"/>
          </v:shape>
        </w:pict>
      </w:r>
      <w:r w:rsidR="00F942E9" w:rsidRPr="00F942E9">
        <w:rPr>
          <w:noProof/>
        </w:rPr>
        <w:t xml:space="preserve"> </w:t>
      </w:r>
    </w:p>
    <w:p w14:paraId="508950D7" w14:textId="77777777" w:rsidR="002E64D7" w:rsidRPr="00060A48" w:rsidRDefault="002E64D7" w:rsidP="00016AD6">
      <w:pPr>
        <w:pStyle w:val="BodyTextIndent"/>
        <w:ind w:firstLine="142"/>
        <w:rPr>
          <w:rFonts w:ascii="Calibri" w:hAnsi="Calibri"/>
          <w:iCs/>
          <w:sz w:val="22"/>
          <w:szCs w:val="22"/>
          <w:lang w:val="et-EE"/>
        </w:rPr>
      </w:pPr>
      <w:r w:rsidRPr="00060A48">
        <w:rPr>
          <w:rFonts w:ascii="Calibri" w:hAnsi="Calibri"/>
          <w:iCs/>
          <w:sz w:val="22"/>
          <w:szCs w:val="22"/>
          <w:lang w:val="et-EE"/>
        </w:rPr>
        <w:t xml:space="preserve"> </w:t>
      </w:r>
    </w:p>
    <w:p w14:paraId="19A011AE" w14:textId="7AC47399" w:rsidR="002E64D7" w:rsidRPr="00060A48" w:rsidRDefault="002E64D7" w:rsidP="0006191D">
      <w:pPr>
        <w:pStyle w:val="Heading1"/>
        <w:numPr>
          <w:ilvl w:val="0"/>
          <w:numId w:val="0"/>
        </w:numPr>
        <w:rPr>
          <w:rFonts w:ascii="Calibri" w:hAnsi="Calibri"/>
        </w:rPr>
      </w:pPr>
      <w:bookmarkStart w:id="1" w:name="_Toc271634792"/>
    </w:p>
    <w:bookmarkEnd w:id="1"/>
    <w:p w14:paraId="2CD2F38A" w14:textId="77777777" w:rsidR="002E64D7" w:rsidRPr="00060A48" w:rsidRDefault="00DA50D4" w:rsidP="00F603F0">
      <w:pPr>
        <w:pStyle w:val="Heading1"/>
        <w:keepNext w:val="0"/>
        <w:tabs>
          <w:tab w:val="num" w:pos="432"/>
        </w:tabs>
        <w:spacing w:before="100" w:beforeAutospacing="1" w:after="100" w:afterAutospacing="1"/>
        <w:ind w:left="432" w:right="-454"/>
        <w:jc w:val="both"/>
        <w:rPr>
          <w:rFonts w:ascii="Calibri" w:hAnsi="Calibri"/>
          <w:b/>
        </w:rPr>
      </w:pPr>
      <w:r>
        <w:rPr>
          <w:rFonts w:ascii="Calibri" w:hAnsi="Calibri"/>
          <w:b/>
        </w:rPr>
        <w:br w:type="page"/>
      </w:r>
      <w:bookmarkStart w:id="2" w:name="_Toc175664956"/>
      <w:r w:rsidR="00E10E47" w:rsidRPr="00060A48">
        <w:rPr>
          <w:rFonts w:ascii="Calibri" w:hAnsi="Calibri"/>
          <w:b/>
        </w:rPr>
        <w:lastRenderedPageBreak/>
        <w:t>SELETUSKIRI</w:t>
      </w:r>
      <w:bookmarkEnd w:id="2"/>
    </w:p>
    <w:p w14:paraId="33D5B8DE" w14:textId="77777777" w:rsidR="002E64D7" w:rsidRPr="00060A48" w:rsidRDefault="002E64D7" w:rsidP="002E64D7">
      <w:pPr>
        <w:pStyle w:val="Heading2"/>
        <w:ind w:left="0" w:firstLine="0"/>
        <w:rPr>
          <w:rFonts w:ascii="Calibri" w:hAnsi="Calibri"/>
          <w:b/>
          <w:lang w:val="et-EE"/>
        </w:rPr>
      </w:pPr>
      <w:bookmarkStart w:id="3" w:name="_Toc175664957"/>
      <w:r w:rsidRPr="00060A48">
        <w:rPr>
          <w:rFonts w:ascii="Calibri" w:hAnsi="Calibri"/>
          <w:b/>
          <w:lang w:val="et-EE"/>
        </w:rPr>
        <w:t>Üldosa</w:t>
      </w:r>
      <w:bookmarkEnd w:id="3"/>
    </w:p>
    <w:p w14:paraId="2921FE48" w14:textId="77777777" w:rsidR="002E64D7" w:rsidRPr="00060A48" w:rsidRDefault="002E64D7" w:rsidP="002E64D7">
      <w:pPr>
        <w:rPr>
          <w:rFonts w:ascii="Calibri" w:hAnsi="Calibri"/>
          <w:lang w:val="et-EE"/>
        </w:rPr>
      </w:pPr>
    </w:p>
    <w:p w14:paraId="1824DDA3" w14:textId="566B5AEE" w:rsidR="00F5209D" w:rsidRDefault="00DF0837" w:rsidP="00324EFD">
      <w:pPr>
        <w:pStyle w:val="Header"/>
        <w:tabs>
          <w:tab w:val="clear" w:pos="8306"/>
        </w:tabs>
        <w:ind w:right="-709" w:firstLine="284"/>
        <w:jc w:val="both"/>
        <w:rPr>
          <w:rFonts w:ascii="Calibri" w:hAnsi="Calibri"/>
          <w:bCs/>
          <w:sz w:val="22"/>
          <w:szCs w:val="22"/>
          <w:lang w:val="et-EE"/>
        </w:rPr>
      </w:pPr>
      <w:r w:rsidRPr="00060A48">
        <w:rPr>
          <w:rFonts w:ascii="Calibri" w:hAnsi="Calibri"/>
          <w:bCs/>
          <w:sz w:val="22"/>
          <w:szCs w:val="22"/>
          <w:lang w:val="et-EE"/>
        </w:rPr>
        <w:t xml:space="preserve">Käesolevas projektis on lahendatud </w:t>
      </w:r>
      <w:r w:rsidR="00B0573B">
        <w:rPr>
          <w:rFonts w:ascii="Calibri" w:hAnsi="Calibri"/>
          <w:bCs/>
          <w:sz w:val="22"/>
          <w:szCs w:val="22"/>
          <w:lang w:val="et-EE"/>
        </w:rPr>
        <w:t xml:space="preserve"> </w:t>
      </w:r>
      <w:r w:rsidR="0006191D">
        <w:rPr>
          <w:rFonts w:ascii="Calibri" w:hAnsi="Calibri"/>
          <w:bCs/>
          <w:sz w:val="22"/>
          <w:szCs w:val="22"/>
          <w:lang w:val="et-EE"/>
        </w:rPr>
        <w:t>Viimsi metskond</w:t>
      </w:r>
      <w:r w:rsidR="00C0649D">
        <w:rPr>
          <w:rFonts w:ascii="Calibri" w:hAnsi="Calibri"/>
          <w:bCs/>
          <w:sz w:val="22"/>
          <w:szCs w:val="22"/>
          <w:lang w:val="et-EE"/>
        </w:rPr>
        <w:t xml:space="preserve"> </w:t>
      </w:r>
      <w:r w:rsidR="002238F9">
        <w:rPr>
          <w:rFonts w:ascii="Calibri" w:hAnsi="Calibri"/>
          <w:bCs/>
          <w:sz w:val="22"/>
          <w:szCs w:val="22"/>
          <w:lang w:val="et-EE"/>
        </w:rPr>
        <w:t>314</w:t>
      </w:r>
      <w:r w:rsidR="00864B21">
        <w:rPr>
          <w:rFonts w:ascii="Calibri" w:hAnsi="Calibri"/>
          <w:bCs/>
          <w:sz w:val="22"/>
          <w:szCs w:val="22"/>
          <w:lang w:val="et-EE"/>
        </w:rPr>
        <w:t xml:space="preserve"> </w:t>
      </w:r>
      <w:proofErr w:type="spellStart"/>
      <w:r w:rsidR="004F7CD8">
        <w:rPr>
          <w:rFonts w:ascii="Calibri" w:hAnsi="Calibri"/>
          <w:bCs/>
          <w:sz w:val="22"/>
          <w:szCs w:val="22"/>
          <w:lang w:val="et-EE"/>
        </w:rPr>
        <w:t>elektriliitumispunkti</w:t>
      </w:r>
      <w:proofErr w:type="spellEnd"/>
      <w:r w:rsidR="004F7CD8">
        <w:rPr>
          <w:rFonts w:ascii="Calibri" w:hAnsi="Calibri"/>
          <w:bCs/>
          <w:sz w:val="22"/>
          <w:szCs w:val="22"/>
          <w:lang w:val="et-EE"/>
        </w:rPr>
        <w:t xml:space="preserve"> loomine</w:t>
      </w:r>
      <w:r w:rsidR="00E119F5">
        <w:rPr>
          <w:rFonts w:ascii="Calibri" w:hAnsi="Calibri"/>
          <w:bCs/>
          <w:sz w:val="22"/>
          <w:szCs w:val="22"/>
          <w:lang w:val="et-EE"/>
        </w:rPr>
        <w:t xml:space="preserve">. </w:t>
      </w:r>
    </w:p>
    <w:p w14:paraId="595762A5" w14:textId="77777777" w:rsidR="00324EFD" w:rsidRDefault="00324EFD" w:rsidP="00324EFD">
      <w:pPr>
        <w:pStyle w:val="Header"/>
        <w:tabs>
          <w:tab w:val="clear" w:pos="8306"/>
        </w:tabs>
        <w:ind w:right="-709" w:firstLine="284"/>
        <w:jc w:val="both"/>
        <w:rPr>
          <w:rStyle w:val="Emphasis"/>
          <w:rFonts w:ascii="Calibri" w:hAnsi="Calibri"/>
          <w:sz w:val="22"/>
          <w:szCs w:val="22"/>
          <w:lang w:val="et-EE"/>
        </w:rPr>
      </w:pPr>
      <w:r w:rsidRPr="00060A48">
        <w:rPr>
          <w:rStyle w:val="Emphasis"/>
          <w:rFonts w:ascii="Calibri" w:hAnsi="Calibri"/>
          <w:sz w:val="22"/>
          <w:szCs w:val="22"/>
          <w:lang w:val="et-EE"/>
        </w:rPr>
        <w:t>Projekt on koostatud lähtudes kehtivatest normdokumentidest</w:t>
      </w:r>
      <w:r>
        <w:rPr>
          <w:rStyle w:val="Emphasis"/>
          <w:rFonts w:ascii="Calibri" w:hAnsi="Calibri"/>
          <w:sz w:val="22"/>
          <w:szCs w:val="22"/>
          <w:lang w:val="et-EE"/>
        </w:rPr>
        <w:t>, millst pidada kinni ehitusel ning hilisemal käidul</w:t>
      </w:r>
      <w:r w:rsidRPr="00060A48">
        <w:rPr>
          <w:rStyle w:val="Emphasis"/>
          <w:rFonts w:ascii="Calibri" w:hAnsi="Calibri"/>
          <w:sz w:val="22"/>
          <w:szCs w:val="22"/>
          <w:lang w:val="et-EE"/>
        </w:rPr>
        <w:t xml:space="preserve">: </w:t>
      </w:r>
    </w:p>
    <w:p w14:paraId="08704922"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“Ehitusseadustik"; </w:t>
      </w:r>
    </w:p>
    <w:p w14:paraId="56B25420"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„Asjaõigusseadus AÕS”.</w:t>
      </w:r>
    </w:p>
    <w:p w14:paraId="12522100"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“Seadme ohutuse seadus"; </w:t>
      </w:r>
    </w:p>
    <w:p w14:paraId="73C8BA83"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Elektrilevi OÜ ettevõttestandardid, juhendid;</w:t>
      </w:r>
    </w:p>
    <w:p w14:paraId="76A838A9"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EVS-EN</w:t>
      </w:r>
      <w:r w:rsidRPr="00F5209D">
        <w:rPr>
          <w:rStyle w:val="Emphasis"/>
          <w:rFonts w:ascii="Calibri" w:hAnsi="Calibri" w:cs="Calibri"/>
          <w:i/>
          <w:sz w:val="22"/>
          <w:szCs w:val="22"/>
          <w:lang w:val="et-EE"/>
        </w:rPr>
        <w:tab/>
      </w:r>
      <w:r w:rsidR="00E42ECB" w:rsidRPr="00FE675E">
        <w:rPr>
          <w:rStyle w:val="Emphasis"/>
          <w:rFonts w:ascii="Calibri" w:hAnsi="Calibri" w:cs="Calibri"/>
          <w:i/>
          <w:sz w:val="22"/>
          <w:szCs w:val="22"/>
          <w:lang w:val="et-EE"/>
        </w:rPr>
        <w:t xml:space="preserve">61140:2016/AC:2017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4-41: Kaitseviisid. Kaitse elektrilöögi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2E929C03" w14:textId="1668092D"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EVS-HD</w:t>
      </w:r>
      <w:r w:rsidRPr="00FE675E">
        <w:rPr>
          <w:rStyle w:val="Emphasis"/>
          <w:rFonts w:ascii="Calibri" w:hAnsi="Calibri" w:cs="Calibri"/>
          <w:i/>
          <w:sz w:val="22"/>
          <w:szCs w:val="22"/>
          <w:lang w:val="et-EE"/>
        </w:rPr>
        <w:tab/>
      </w:r>
      <w:r w:rsidR="00324EFD" w:rsidRPr="00FE675E">
        <w:rPr>
          <w:rStyle w:val="Emphasis"/>
          <w:rFonts w:ascii="Calibri" w:hAnsi="Calibri" w:cs="Calibri"/>
          <w:i/>
          <w:sz w:val="22"/>
          <w:szCs w:val="22"/>
          <w:lang w:val="et-EE"/>
        </w:rPr>
        <w:t>60364-4-42:20</w:t>
      </w:r>
      <w:r w:rsidR="0025219E">
        <w:rPr>
          <w:rStyle w:val="Emphasis"/>
          <w:rFonts w:ascii="Calibri" w:hAnsi="Calibri" w:cs="Calibri"/>
          <w:i/>
          <w:sz w:val="22"/>
          <w:szCs w:val="22"/>
          <w:lang w:val="et-EE"/>
        </w:rPr>
        <w:t>22</w:t>
      </w:r>
      <w:r w:rsidR="00324EFD" w:rsidRPr="00FE675E">
        <w:rPr>
          <w:rStyle w:val="Emphasis"/>
          <w:rFonts w:ascii="Calibri" w:hAnsi="Calibri" w:cs="Calibri"/>
          <w:i/>
          <w:sz w:val="22"/>
          <w:szCs w:val="22"/>
          <w:lang w:val="et-EE"/>
        </w:rPr>
        <w:t xml:space="preserve">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4-42: Kaitseviisid. Kaitse kuumustoime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4977F93A" w14:textId="4BF4857F"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60364-4-43:20</w:t>
      </w:r>
      <w:r w:rsidR="008F173A">
        <w:rPr>
          <w:rStyle w:val="Emphasis"/>
          <w:rFonts w:ascii="Calibri" w:hAnsi="Calibri" w:cs="Calibri"/>
          <w:i/>
          <w:sz w:val="22"/>
          <w:szCs w:val="22"/>
          <w:lang w:val="et-EE"/>
        </w:rPr>
        <w:t>23</w:t>
      </w:r>
      <w:r w:rsidR="00324EFD" w:rsidRPr="00FE675E">
        <w:rPr>
          <w:rStyle w:val="Emphasis"/>
          <w:rFonts w:ascii="Calibri" w:hAnsi="Calibri" w:cs="Calibri"/>
          <w:i/>
          <w:sz w:val="22"/>
          <w:szCs w:val="22"/>
          <w:lang w:val="et-EE"/>
        </w:rPr>
        <w:t xml:space="preserve">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4-43: Kaitseviisid. Liigvoolukaitse</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1AA1139E"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60364-4-443:2016 “Madalpingelised elektripaigaldised. Osa 4-44: Kaitseviisid. Kaitse pingehäirete ja elektromagnetiliste häirete eest”</w:t>
      </w:r>
      <w:r w:rsidRPr="00FE675E">
        <w:rPr>
          <w:rFonts w:ascii="Calibri" w:hAnsi="Calibri" w:cs="Calibri"/>
          <w:i/>
          <w:iCs/>
          <w:color w:val="000000"/>
          <w:sz w:val="22"/>
          <w:szCs w:val="22"/>
          <w:shd w:val="clear" w:color="auto" w:fill="FFFFFF"/>
          <w:lang w:val="et-EE"/>
        </w:rPr>
        <w:t>;</w:t>
      </w:r>
    </w:p>
    <w:p w14:paraId="307A5D4E"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60364-5-51:2009</w:t>
      </w:r>
      <w:r w:rsidRPr="00FE675E">
        <w:rPr>
          <w:rFonts w:ascii="Calibri" w:hAnsi="Calibri" w:cs="Calibri"/>
          <w:i/>
          <w:iCs/>
          <w:color w:val="000000"/>
          <w:sz w:val="22"/>
          <w:szCs w:val="22"/>
          <w:shd w:val="clear" w:color="auto" w:fill="FFFFFF"/>
          <w:lang w:val="et-EE"/>
        </w:rPr>
        <w:t>/A11:2013</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”Ehitiste elektripaigaldised. Osa 5-51: Elektriseadmete va</w:t>
      </w:r>
      <w:r w:rsidRPr="00FE675E">
        <w:rPr>
          <w:rFonts w:ascii="Calibri" w:hAnsi="Calibri" w:cs="Calibri"/>
          <w:i/>
          <w:iCs/>
          <w:color w:val="000000"/>
          <w:sz w:val="22"/>
          <w:szCs w:val="22"/>
          <w:shd w:val="clear" w:color="auto" w:fill="FFFFFF"/>
          <w:lang w:val="et-EE"/>
        </w:rPr>
        <w:t xml:space="preserve">lik ja paigaldamine. </w:t>
      </w:r>
      <w:proofErr w:type="spellStart"/>
      <w:r w:rsidRPr="00FE675E">
        <w:rPr>
          <w:rFonts w:ascii="Calibri" w:hAnsi="Calibri" w:cs="Calibri"/>
          <w:i/>
          <w:iCs/>
          <w:color w:val="000000"/>
          <w:sz w:val="22"/>
          <w:szCs w:val="22"/>
          <w:shd w:val="clear" w:color="auto" w:fill="FFFFFF"/>
          <w:lang w:val="et-EE"/>
        </w:rPr>
        <w:t>Üldjuhised</w:t>
      </w:r>
      <w:proofErr w:type="spellEnd"/>
      <w:r w:rsidR="00324EFD" w:rsidRPr="00FE675E">
        <w:rPr>
          <w:rFonts w:ascii="Calibri" w:hAnsi="Calibri" w:cs="Calibri"/>
          <w:i/>
          <w:iCs/>
          <w:color w:val="000000"/>
          <w:sz w:val="22"/>
          <w:szCs w:val="22"/>
          <w:shd w:val="clear" w:color="auto" w:fill="FFFFFF"/>
          <w:lang w:val="et-EE"/>
        </w:rPr>
        <w:t>“</w:t>
      </w:r>
      <w:r w:rsidRPr="00FE675E">
        <w:rPr>
          <w:rFonts w:ascii="Calibri" w:hAnsi="Calibri" w:cs="Calibri"/>
          <w:i/>
          <w:iCs/>
          <w:color w:val="000000"/>
          <w:sz w:val="22"/>
          <w:szCs w:val="22"/>
          <w:shd w:val="clear" w:color="auto" w:fill="FFFFFF"/>
          <w:lang w:val="et-EE"/>
        </w:rPr>
        <w:t>;</w:t>
      </w:r>
    </w:p>
    <w:p w14:paraId="615A490F"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60364-4-444:2010/AC</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 xml:space="preserve">2012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4-444: Kaitseviisid" Kaitse pingehäiringute ja elektromagnetiliste häiringute eest";</w:t>
      </w:r>
    </w:p>
    <w:p w14:paraId="5FB1A87A" w14:textId="77777777" w:rsidR="00324EFD" w:rsidRPr="00FE675E" w:rsidRDefault="00324EFD"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w:t>
      </w:r>
      <w:r w:rsidR="009F16A2" w:rsidRPr="00FE675E">
        <w:rPr>
          <w:rFonts w:ascii="Calibri" w:hAnsi="Calibri" w:cs="Calibri"/>
          <w:i/>
          <w:sz w:val="22"/>
          <w:szCs w:val="22"/>
          <w:lang w:val="et-EE"/>
        </w:rPr>
        <w:t>HD</w:t>
      </w:r>
      <w:r w:rsidR="009F16A2" w:rsidRPr="00FE675E">
        <w:rPr>
          <w:rFonts w:ascii="Calibri" w:hAnsi="Calibri" w:cs="Calibri"/>
          <w:i/>
          <w:sz w:val="22"/>
          <w:szCs w:val="22"/>
          <w:lang w:val="et-EE"/>
        </w:rPr>
        <w:tab/>
      </w:r>
      <w:r w:rsidRPr="00FE675E">
        <w:rPr>
          <w:rFonts w:ascii="Calibri" w:hAnsi="Calibri" w:cs="Calibri"/>
          <w:i/>
          <w:sz w:val="22"/>
          <w:szCs w:val="22"/>
          <w:lang w:val="et-EE"/>
        </w:rPr>
        <w:t xml:space="preserve">60364-5-52:2011 </w:t>
      </w:r>
      <w:r w:rsidR="009F16A2" w:rsidRPr="00FE675E">
        <w:rPr>
          <w:rFonts w:ascii="Calibri" w:hAnsi="Calibri" w:cs="Calibri"/>
          <w:i/>
          <w:sz w:val="22"/>
          <w:szCs w:val="22"/>
          <w:lang w:val="et-EE"/>
        </w:rPr>
        <w:t>“</w:t>
      </w:r>
      <w:r w:rsidRPr="00FE675E">
        <w:rPr>
          <w:rFonts w:ascii="Calibri" w:hAnsi="Calibri" w:cs="Calibri"/>
          <w:i/>
          <w:sz w:val="22"/>
          <w:szCs w:val="22"/>
          <w:lang w:val="et-EE"/>
        </w:rPr>
        <w:t>Madalpingelised elektripaigaldised. Osa 5-52: Elektriseadmete valik ja paigaldamine. Juhistikud</w:t>
      </w:r>
      <w:r w:rsidR="009F16A2" w:rsidRPr="00FE675E">
        <w:rPr>
          <w:rFonts w:ascii="Calibri" w:hAnsi="Calibri" w:cs="Calibri"/>
          <w:i/>
          <w:sz w:val="22"/>
          <w:szCs w:val="22"/>
          <w:lang w:val="et-EE"/>
        </w:rPr>
        <w:t>”</w:t>
      </w:r>
      <w:r w:rsidRPr="00FE675E">
        <w:rPr>
          <w:rFonts w:ascii="Calibri" w:hAnsi="Calibri" w:cs="Calibri"/>
          <w:i/>
          <w:sz w:val="22"/>
          <w:szCs w:val="22"/>
          <w:lang w:val="et-EE"/>
        </w:rPr>
        <w:t xml:space="preserve">; </w:t>
      </w:r>
    </w:p>
    <w:p w14:paraId="3D993CF8"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EVS-HD</w:t>
      </w:r>
      <w:r w:rsidRPr="00FE675E">
        <w:rPr>
          <w:rFonts w:ascii="Calibri" w:hAnsi="Calibri" w:cs="Calibri"/>
          <w:i/>
          <w:sz w:val="22"/>
          <w:szCs w:val="22"/>
          <w:lang w:val="et-EE"/>
        </w:rPr>
        <w:tab/>
      </w:r>
      <w:r w:rsidR="00324EFD" w:rsidRPr="00FE675E">
        <w:rPr>
          <w:rFonts w:ascii="Calibri" w:hAnsi="Calibri" w:cs="Calibri"/>
          <w:i/>
          <w:sz w:val="22"/>
          <w:szCs w:val="22"/>
          <w:lang w:val="et-EE"/>
        </w:rPr>
        <w:t xml:space="preserve">60364-5-54:2011 </w:t>
      </w:r>
      <w:r w:rsidRPr="00FE675E">
        <w:rPr>
          <w:rFonts w:ascii="Calibri" w:hAnsi="Calibri" w:cs="Calibri"/>
          <w:i/>
          <w:sz w:val="22"/>
          <w:szCs w:val="22"/>
          <w:lang w:val="et-EE"/>
        </w:rPr>
        <w:t>“</w:t>
      </w:r>
      <w:r w:rsidR="00324EFD" w:rsidRPr="00FE675E">
        <w:rPr>
          <w:rFonts w:ascii="Calibri" w:hAnsi="Calibri" w:cs="Calibri"/>
          <w:i/>
          <w:sz w:val="22"/>
          <w:szCs w:val="22"/>
          <w:lang w:val="et-EE"/>
        </w:rPr>
        <w:t>Madalpingelised elektripaigaldised. Osa 5-54: Elektriseadmete valik ja paigaldamine. Maandamine ja kaitsejuhid</w:t>
      </w:r>
      <w:r w:rsidRPr="00FE675E">
        <w:rPr>
          <w:rFonts w:ascii="Calibri" w:hAnsi="Calibri" w:cs="Calibri"/>
          <w:i/>
          <w:sz w:val="22"/>
          <w:szCs w:val="22"/>
          <w:lang w:val="et-EE"/>
        </w:rPr>
        <w:t>”</w:t>
      </w:r>
      <w:r w:rsidR="00324EFD" w:rsidRPr="00FE675E">
        <w:rPr>
          <w:rFonts w:ascii="Calibri" w:hAnsi="Calibri" w:cs="Calibri"/>
          <w:i/>
          <w:sz w:val="22"/>
          <w:szCs w:val="22"/>
          <w:lang w:val="et-EE"/>
        </w:rPr>
        <w:t>;</w:t>
      </w:r>
    </w:p>
    <w:p w14:paraId="3AC4B81B"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 xml:space="preserve">60364-5-54:2011 ”Ehitiste elektripaigaldised. Osa 5-54: Elektriseadmete valik ja paigaldamine. Maandamine, kaitsejuhid ja </w:t>
      </w:r>
      <w:proofErr w:type="spellStart"/>
      <w:r w:rsidR="00324EFD" w:rsidRPr="00FE675E">
        <w:rPr>
          <w:rFonts w:ascii="Calibri" w:hAnsi="Calibri" w:cs="Calibri"/>
          <w:i/>
          <w:iCs/>
          <w:color w:val="000000"/>
          <w:sz w:val="22"/>
          <w:szCs w:val="22"/>
          <w:shd w:val="clear" w:color="auto" w:fill="FFFFFF"/>
          <w:lang w:val="et-EE"/>
        </w:rPr>
        <w:t>k</w:t>
      </w:r>
      <w:r w:rsidR="00B279EB" w:rsidRPr="00FE675E">
        <w:rPr>
          <w:rFonts w:ascii="Calibri" w:hAnsi="Calibri" w:cs="Calibri"/>
          <w:i/>
          <w:iCs/>
          <w:color w:val="000000"/>
          <w:sz w:val="22"/>
          <w:szCs w:val="22"/>
          <w:shd w:val="clear" w:color="auto" w:fill="FFFFFF"/>
          <w:lang w:val="et-EE"/>
        </w:rPr>
        <w:t>aitsepotentsiaaliühtlustusjuhid</w:t>
      </w:r>
      <w:proofErr w:type="spellEnd"/>
      <w:r w:rsidR="00324EFD" w:rsidRPr="00FE675E">
        <w:rPr>
          <w:rFonts w:ascii="Calibri" w:hAnsi="Calibri" w:cs="Calibri"/>
          <w:i/>
          <w:iCs/>
          <w:color w:val="000000"/>
          <w:sz w:val="22"/>
          <w:szCs w:val="22"/>
          <w:shd w:val="clear" w:color="auto" w:fill="FFFFFF"/>
          <w:lang w:val="et-EE"/>
        </w:rPr>
        <w:t>”</w:t>
      </w:r>
      <w:r w:rsidR="00B279EB" w:rsidRPr="00FE675E">
        <w:rPr>
          <w:rFonts w:ascii="Calibri" w:hAnsi="Calibri" w:cs="Calibri"/>
          <w:i/>
          <w:iCs/>
          <w:color w:val="000000"/>
          <w:sz w:val="22"/>
          <w:szCs w:val="22"/>
          <w:shd w:val="clear" w:color="auto" w:fill="FFFFFF"/>
          <w:lang w:val="et-EE"/>
        </w:rPr>
        <w:t>;</w:t>
      </w:r>
    </w:p>
    <w:p w14:paraId="27D7BEA0" w14:textId="0FFC4206" w:rsidR="00324EFD"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EVS-EN</w:t>
      </w:r>
      <w:r w:rsidRPr="00FE675E">
        <w:rPr>
          <w:rStyle w:val="Emphasis"/>
          <w:rFonts w:ascii="Calibri" w:hAnsi="Calibri" w:cs="Calibri"/>
          <w:i/>
          <w:sz w:val="22"/>
          <w:szCs w:val="22"/>
          <w:lang w:val="et-EE"/>
        </w:rPr>
        <w:tab/>
        <w:t>50110-1:20</w:t>
      </w:r>
      <w:r w:rsidR="00F87A0C">
        <w:rPr>
          <w:rStyle w:val="Emphasis"/>
          <w:rFonts w:ascii="Calibri" w:hAnsi="Calibri" w:cs="Calibri"/>
          <w:i/>
          <w:sz w:val="22"/>
          <w:szCs w:val="22"/>
          <w:lang w:val="et-EE"/>
        </w:rPr>
        <w:t>2</w:t>
      </w:r>
      <w:r w:rsidRPr="00FE675E">
        <w:rPr>
          <w:rStyle w:val="Emphasis"/>
          <w:rFonts w:ascii="Calibri" w:hAnsi="Calibri" w:cs="Calibri"/>
          <w:i/>
          <w:sz w:val="22"/>
          <w:szCs w:val="22"/>
          <w:lang w:val="et-EE"/>
        </w:rPr>
        <w:t xml:space="preserve">3 </w:t>
      </w:r>
      <w:r w:rsidR="009F16A2"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Elektripaigaldiste käit</w:t>
      </w:r>
      <w:r w:rsidR="009F16A2" w:rsidRPr="00FE675E">
        <w:rPr>
          <w:rStyle w:val="Emphasis"/>
          <w:rFonts w:ascii="Calibri" w:hAnsi="Calibri" w:cs="Calibri"/>
          <w:i/>
          <w:sz w:val="22"/>
          <w:szCs w:val="22"/>
          <w:lang w:val="et-EE"/>
        </w:rPr>
        <w:t>. Osa 1: Üldnõuded”</w:t>
      </w:r>
      <w:r w:rsidR="00324EFD" w:rsidRPr="00FE675E">
        <w:rPr>
          <w:rStyle w:val="Emphasis"/>
          <w:rFonts w:ascii="Calibri" w:hAnsi="Calibri" w:cs="Calibri"/>
          <w:i/>
          <w:sz w:val="22"/>
          <w:szCs w:val="22"/>
          <w:lang w:val="et-EE"/>
        </w:rPr>
        <w:t>;</w:t>
      </w:r>
    </w:p>
    <w:p w14:paraId="1AB8B94C" w14:textId="324A6D8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61936-1:</w:t>
      </w:r>
      <w:r w:rsidR="005308B8">
        <w:rPr>
          <w:rFonts w:ascii="Calibri" w:hAnsi="Calibri" w:cs="Calibri"/>
          <w:i/>
          <w:iCs/>
          <w:color w:val="000000"/>
          <w:sz w:val="22"/>
          <w:szCs w:val="22"/>
          <w:shd w:val="clear" w:color="auto" w:fill="FFFFFF"/>
          <w:lang w:val="et-EE"/>
        </w:rPr>
        <w:t>2021</w:t>
      </w:r>
      <w:r w:rsidRPr="00FE675E">
        <w:rPr>
          <w:rFonts w:ascii="Calibri" w:hAnsi="Calibri" w:cs="Calibri"/>
          <w:i/>
          <w:iCs/>
          <w:color w:val="000000"/>
          <w:sz w:val="22"/>
          <w:szCs w:val="22"/>
          <w:shd w:val="clear" w:color="auto" w:fill="FFFFFF"/>
          <w:lang w:val="et-EE"/>
        </w:rPr>
        <w:t xml:space="preserve"> „Tugevvoolupaigaldised nimivahelduvpingega üle 1 kV Osa 1: Üldnõuded“;</w:t>
      </w:r>
    </w:p>
    <w:p w14:paraId="3BA962CA" w14:textId="69D6F32A"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50522:20</w:t>
      </w:r>
      <w:r w:rsidR="00E1199F">
        <w:rPr>
          <w:rFonts w:ascii="Calibri" w:hAnsi="Calibri" w:cs="Calibri"/>
          <w:i/>
          <w:iCs/>
          <w:color w:val="000000"/>
          <w:sz w:val="22"/>
          <w:szCs w:val="22"/>
          <w:shd w:val="clear" w:color="auto" w:fill="FFFFFF"/>
          <w:lang w:val="et-EE"/>
        </w:rPr>
        <w:t>22</w:t>
      </w:r>
      <w:r w:rsidRPr="00FE675E">
        <w:rPr>
          <w:rFonts w:ascii="Calibri" w:hAnsi="Calibri" w:cs="Calibri"/>
          <w:i/>
          <w:iCs/>
          <w:color w:val="000000"/>
          <w:sz w:val="22"/>
          <w:szCs w:val="22"/>
          <w:shd w:val="clear" w:color="auto" w:fill="FFFFFF"/>
          <w:lang w:val="et-EE"/>
        </w:rPr>
        <w:t xml:space="preserve"> „Üle 1 kV nimivahelduvpingega tugevvoolupaigaldiste maandamine“;</w:t>
      </w:r>
    </w:p>
    <w:p w14:paraId="6C3FB27A" w14:textId="77777777" w:rsidR="00B279EB"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i/>
          <w:sz w:val="22"/>
          <w:szCs w:val="22"/>
          <w:lang w:val="et-EE"/>
        </w:rPr>
        <w:t>Teised Eesti Vabariigi kehtivad seadused, normid ja õigusaktid</w:t>
      </w:r>
    </w:p>
    <w:p w14:paraId="62AEDD04" w14:textId="77777777" w:rsidR="00B279EB" w:rsidRPr="00F5209D" w:rsidRDefault="00B279EB" w:rsidP="00B279EB">
      <w:pPr>
        <w:pStyle w:val="Header"/>
        <w:tabs>
          <w:tab w:val="clear" w:pos="4153"/>
          <w:tab w:val="clear" w:pos="8306"/>
          <w:tab w:val="left" w:pos="851"/>
        </w:tabs>
        <w:ind w:left="1724" w:right="-709"/>
        <w:jc w:val="both"/>
        <w:rPr>
          <w:rStyle w:val="Emphasis"/>
          <w:rFonts w:ascii="Calibri" w:hAnsi="Calibri" w:cs="Calibri"/>
          <w:i/>
          <w:sz w:val="22"/>
          <w:szCs w:val="22"/>
          <w:lang w:val="et-EE"/>
        </w:rPr>
      </w:pPr>
    </w:p>
    <w:p w14:paraId="6961D577" w14:textId="77777777" w:rsidR="00EB17A2" w:rsidRPr="00212BC0" w:rsidRDefault="00EB17A2" w:rsidP="00EB17A2">
      <w:pPr>
        <w:spacing w:line="276" w:lineRule="auto"/>
        <w:ind w:right="-614" w:firstLine="284"/>
        <w:jc w:val="both"/>
        <w:rPr>
          <w:rFonts w:ascii="Calibri" w:hAnsi="Calibri"/>
          <w:iCs/>
          <w:sz w:val="22"/>
          <w:szCs w:val="22"/>
          <w:lang w:val="et-EE"/>
        </w:rPr>
      </w:pPr>
      <w:r w:rsidRPr="00212BC0">
        <w:rPr>
          <w:rStyle w:val="Emphasis"/>
          <w:rFonts w:ascii="Calibri" w:hAnsi="Calibri"/>
          <w:sz w:val="22"/>
          <w:szCs w:val="22"/>
          <w:lang w:val="et-EE"/>
        </w:rPr>
        <w:t>Enne ehitustööde algust tuleb ehitajal kirjalikult teavitada tööst puudutatud kinnistu(te) omanikke töödega alustamises</w:t>
      </w:r>
      <w:r>
        <w:rPr>
          <w:rStyle w:val="Emphasis"/>
          <w:rFonts w:ascii="Calibri" w:hAnsi="Calibri"/>
          <w:sz w:val="22"/>
          <w:szCs w:val="22"/>
          <w:lang w:val="et-EE"/>
        </w:rPr>
        <w:t>t tähitud kirjaga</w:t>
      </w:r>
      <w:r w:rsidRPr="00212BC0">
        <w:rPr>
          <w:rStyle w:val="Emphasis"/>
          <w:rFonts w:ascii="Calibri" w:hAnsi="Calibri"/>
          <w:sz w:val="22"/>
          <w:szCs w:val="22"/>
          <w:lang w:val="et-EE"/>
        </w:rPr>
        <w:t xml:space="preserve"> allkirja vastu vähemalt 3 päeva enne töödega alustamist</w:t>
      </w:r>
      <w:r>
        <w:rPr>
          <w:rStyle w:val="Emphasis"/>
          <w:rFonts w:ascii="Calibri" w:hAnsi="Calibri"/>
          <w:sz w:val="22"/>
          <w:szCs w:val="22"/>
          <w:lang w:val="et-EE"/>
        </w:rPr>
        <w:t xml:space="preserve"> </w:t>
      </w:r>
      <w:r w:rsidRPr="00552300">
        <w:rPr>
          <w:rFonts w:ascii="Calibri" w:hAnsi="Calibri"/>
          <w:sz w:val="22"/>
          <w:szCs w:val="22"/>
          <w:lang w:val="et-EE"/>
        </w:rPr>
        <w:t xml:space="preserve">(kui kooskõlastuste koondtabelis pole määratud pikemat tähtaega), teavitades neid tööde teostamisest nende maaüksustel </w:t>
      </w:r>
      <w:proofErr w:type="spellStart"/>
      <w:r w:rsidRPr="00552300">
        <w:rPr>
          <w:rFonts w:ascii="Calibri" w:hAnsi="Calibri"/>
          <w:sz w:val="22"/>
          <w:szCs w:val="22"/>
          <w:lang w:val="et-EE"/>
        </w:rPr>
        <w:t>nind</w:t>
      </w:r>
      <w:proofErr w:type="spellEnd"/>
      <w:r w:rsidRPr="00552300">
        <w:rPr>
          <w:rFonts w:ascii="Calibri" w:hAnsi="Calibri"/>
          <w:sz w:val="22"/>
          <w:szCs w:val="22"/>
          <w:lang w:val="et-EE"/>
        </w:rPr>
        <w:t xml:space="preserve"> arvestama nende tingimuste, nõudmiste ja kooskõlastuste tingimustega. Samuti teavitada 3 päeva enne ehitustöid Tellija projektijuhti, kohalikku omavalitsust, tehnovõrkude valdajaid ning arvestama ehitustöödel nende tingimuste, nõudmiste ja kooskõlastuste tingimustega. </w:t>
      </w:r>
      <w:r w:rsidRPr="00212BC0">
        <w:rPr>
          <w:rStyle w:val="Emphasis"/>
          <w:rFonts w:ascii="Calibri" w:hAnsi="Calibri"/>
          <w:sz w:val="22"/>
          <w:szCs w:val="22"/>
          <w:lang w:val="et-EE"/>
        </w:rPr>
        <w:t xml:space="preserve">Enne ehitustööde algust tuleb ehitajal taotleda luba </w:t>
      </w:r>
      <w:r>
        <w:rPr>
          <w:rStyle w:val="Emphasis"/>
          <w:rFonts w:ascii="Calibri" w:hAnsi="Calibri"/>
          <w:sz w:val="22"/>
          <w:szCs w:val="22"/>
          <w:lang w:val="et-EE"/>
        </w:rPr>
        <w:t>kohalikult omavalitsuselt</w:t>
      </w:r>
      <w:r w:rsidRPr="00212BC0">
        <w:rPr>
          <w:rStyle w:val="Emphasis"/>
          <w:rFonts w:ascii="Calibri" w:hAnsi="Calibri"/>
          <w:sz w:val="22"/>
          <w:szCs w:val="22"/>
          <w:lang w:val="et-EE"/>
        </w:rPr>
        <w:t xml:space="preserve"> kaevetööde läbiviimiseks ning võtta tööülesanne Elektrilevi OÜ vastavast piirkonnast. Enne ehitustööde algust tuleb ehitajal projekteeritud kaablitrassid looduses maha märkida.</w:t>
      </w:r>
      <w:r>
        <w:rPr>
          <w:rStyle w:val="Emphasis"/>
          <w:rFonts w:ascii="Calibri" w:hAnsi="Calibri"/>
          <w:sz w:val="22"/>
          <w:szCs w:val="22"/>
          <w:lang w:val="et-EE"/>
        </w:rPr>
        <w:t xml:space="preserve"> </w:t>
      </w:r>
      <w:r w:rsidRPr="00212BC0">
        <w:rPr>
          <w:rStyle w:val="Emphasis"/>
          <w:rFonts w:ascii="Calibri" w:hAnsi="Calibri"/>
          <w:sz w:val="22"/>
          <w:szCs w:val="22"/>
          <w:lang w:val="et-EE"/>
        </w:rPr>
        <w:t xml:space="preserve">Tööde alustamisel tuleb informeerida tehnovõrkude valdajaid ja vajadusel täpsustada tehnovõrkude täpne asukoht surfimise teel ja kutsuda kohale trassi valdaja esindaja. Ehituse käigus </w:t>
      </w:r>
      <w:r w:rsidRPr="00212BC0">
        <w:rPr>
          <w:rStyle w:val="Emphasis"/>
          <w:rFonts w:ascii="Calibri" w:hAnsi="Calibri"/>
          <w:sz w:val="22"/>
          <w:szCs w:val="22"/>
          <w:lang w:val="et-EE"/>
        </w:rPr>
        <w:lastRenderedPageBreak/>
        <w:t xml:space="preserve">kahjustada saanud maa-alune kommunikatsioon tuleb ehitajal nõuetekohaselt taastada. Tööd teostada Elektrilevi OÜ piirkonna </w:t>
      </w:r>
      <w:r w:rsidR="00367A8D">
        <w:rPr>
          <w:rStyle w:val="Emphasis"/>
          <w:rFonts w:ascii="Calibri" w:hAnsi="Calibri"/>
          <w:sz w:val="22"/>
          <w:szCs w:val="22"/>
          <w:lang w:val="et-EE"/>
        </w:rPr>
        <w:t>varahalduriga</w:t>
      </w:r>
      <w:r w:rsidRPr="00212BC0">
        <w:rPr>
          <w:rStyle w:val="Emphasis"/>
          <w:rFonts w:ascii="Calibri" w:hAnsi="Calibri"/>
          <w:sz w:val="22"/>
          <w:szCs w:val="22"/>
          <w:lang w:val="et-EE"/>
        </w:rPr>
        <w:t xml:space="preserve"> kooskõlastatult</w:t>
      </w:r>
      <w:r>
        <w:rPr>
          <w:rStyle w:val="Emphasis"/>
          <w:rFonts w:ascii="Calibri" w:hAnsi="Calibri"/>
          <w:sz w:val="22"/>
          <w:szCs w:val="22"/>
          <w:lang w:val="et-EE"/>
        </w:rPr>
        <w:t>.</w:t>
      </w:r>
    </w:p>
    <w:p w14:paraId="69472F76" w14:textId="77777777" w:rsidR="00A902EC" w:rsidRPr="00552300" w:rsidRDefault="00A902EC" w:rsidP="00DA50D4">
      <w:pPr>
        <w:pStyle w:val="Header"/>
        <w:tabs>
          <w:tab w:val="clear" w:pos="4153"/>
          <w:tab w:val="clear" w:pos="8306"/>
        </w:tabs>
        <w:ind w:right="-709" w:firstLine="284"/>
        <w:jc w:val="both"/>
        <w:rPr>
          <w:rFonts w:ascii="Calibri" w:hAnsi="Calibri"/>
          <w:sz w:val="22"/>
          <w:szCs w:val="22"/>
          <w:lang w:val="fi-FI"/>
        </w:rPr>
      </w:pPr>
      <w:proofErr w:type="spellStart"/>
      <w:r w:rsidRPr="00552300">
        <w:rPr>
          <w:rFonts w:ascii="Calibri" w:hAnsi="Calibri"/>
          <w:sz w:val="22"/>
          <w:szCs w:val="22"/>
          <w:lang w:val="fi-FI"/>
        </w:rPr>
        <w:t>Ehitustööd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teostada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vastavalt</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tellija</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kohaliku</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omavalitsuse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kehtestatud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korrale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Meetmed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ohutuks</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tööks</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elektriseadmetel</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nende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kaitsetsoonis</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määrata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kindlaks</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tööjuhatuse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kooskolekul</w:t>
      </w:r>
      <w:proofErr w:type="spellEnd"/>
      <w:r w:rsidRPr="00552300">
        <w:rPr>
          <w:rFonts w:ascii="Calibri" w:hAnsi="Calibri"/>
          <w:sz w:val="22"/>
          <w:szCs w:val="22"/>
          <w:lang w:val="fi-FI"/>
        </w:rPr>
        <w:t xml:space="preserve"> enne </w:t>
      </w:r>
      <w:proofErr w:type="spellStart"/>
      <w:r w:rsidRPr="00552300">
        <w:rPr>
          <w:rFonts w:ascii="Calibri" w:hAnsi="Calibri"/>
          <w:sz w:val="22"/>
          <w:szCs w:val="22"/>
          <w:lang w:val="fi-FI"/>
        </w:rPr>
        <w:t>tööde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alustamist</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Pidada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kinni</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töötervishoiu</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tööohutuse</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elektriohutuse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nõuetest</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ning</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headest</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tavadest</w:t>
      </w:r>
      <w:proofErr w:type="spellEnd"/>
      <w:r w:rsidRPr="00552300">
        <w:rPr>
          <w:rFonts w:ascii="Calibri" w:hAnsi="Calibri"/>
          <w:sz w:val="22"/>
          <w:szCs w:val="22"/>
          <w:lang w:val="fi-FI"/>
        </w:rPr>
        <w:t xml:space="preserve">. </w:t>
      </w:r>
    </w:p>
    <w:p w14:paraId="6AF4BE05" w14:textId="77777777" w:rsidR="00A902EC" w:rsidRPr="00552300" w:rsidRDefault="00A902EC" w:rsidP="00DA50D4">
      <w:pPr>
        <w:ind w:right="-709" w:firstLine="284"/>
        <w:jc w:val="both"/>
        <w:rPr>
          <w:rFonts w:ascii="Calibri" w:hAnsi="Calibri"/>
          <w:sz w:val="22"/>
          <w:szCs w:val="22"/>
          <w:lang w:val="fi-FI"/>
        </w:rPr>
      </w:pPr>
      <w:proofErr w:type="spellStart"/>
      <w:r w:rsidRPr="00552300">
        <w:rPr>
          <w:rFonts w:ascii="Calibri" w:hAnsi="Calibri"/>
          <w:sz w:val="22"/>
          <w:szCs w:val="22"/>
          <w:lang w:val="fi-FI"/>
        </w:rPr>
        <w:t>Ehitajal</w:t>
      </w:r>
      <w:proofErr w:type="spellEnd"/>
      <w:r w:rsidRPr="00552300">
        <w:rPr>
          <w:rFonts w:ascii="Calibri" w:hAnsi="Calibri"/>
          <w:sz w:val="22"/>
          <w:szCs w:val="22"/>
          <w:lang w:val="fi-FI"/>
        </w:rPr>
        <w:t xml:space="preserve"> on </w:t>
      </w:r>
      <w:proofErr w:type="spellStart"/>
      <w:r w:rsidRPr="00552300">
        <w:rPr>
          <w:rFonts w:ascii="Calibri" w:hAnsi="Calibri"/>
          <w:sz w:val="22"/>
          <w:szCs w:val="22"/>
          <w:lang w:val="fi-FI"/>
        </w:rPr>
        <w:t>kohustus</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täita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liikluskorralduse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nõudeid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teetöödel</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mis</w:t>
      </w:r>
      <w:proofErr w:type="spellEnd"/>
      <w:r w:rsidRPr="00552300">
        <w:rPr>
          <w:rFonts w:ascii="Calibri" w:hAnsi="Calibri"/>
          <w:sz w:val="22"/>
          <w:szCs w:val="22"/>
          <w:lang w:val="fi-FI"/>
        </w:rPr>
        <w:t xml:space="preserve"> on </w:t>
      </w:r>
      <w:proofErr w:type="spellStart"/>
      <w:r w:rsidRPr="00552300">
        <w:rPr>
          <w:rFonts w:ascii="Calibri" w:hAnsi="Calibri"/>
          <w:sz w:val="22"/>
          <w:szCs w:val="22"/>
          <w:lang w:val="fi-FI"/>
        </w:rPr>
        <w:t>kehtestatud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Majandus</w:t>
      </w:r>
      <w:proofErr w:type="spellEnd"/>
      <w:r w:rsidRPr="00552300">
        <w:rPr>
          <w:rFonts w:ascii="Calibri" w:hAnsi="Calibri"/>
          <w:sz w:val="22"/>
          <w:szCs w:val="22"/>
          <w:lang w:val="fi-FI"/>
        </w:rPr>
        <w:t>-</w:t>
      </w:r>
      <w:r w:rsidR="009F16A2" w:rsidRPr="00552300">
        <w:rPr>
          <w:rFonts w:ascii="Calibri" w:hAnsi="Calibri"/>
          <w:sz w:val="22"/>
          <w:szCs w:val="22"/>
          <w:lang w:val="fi-FI"/>
        </w:rPr>
        <w:t xml:space="preserve"> ja </w:t>
      </w:r>
      <w:proofErr w:type="spellStart"/>
      <w:r w:rsidR="009F16A2" w:rsidRPr="00552300">
        <w:rPr>
          <w:rFonts w:ascii="Calibri" w:hAnsi="Calibri"/>
          <w:sz w:val="22"/>
          <w:szCs w:val="22"/>
          <w:lang w:val="fi-FI"/>
        </w:rPr>
        <w:t>taristuministri</w:t>
      </w:r>
      <w:proofErr w:type="spellEnd"/>
      <w:r w:rsidR="009F16A2" w:rsidRPr="00552300">
        <w:rPr>
          <w:rFonts w:ascii="Calibri" w:hAnsi="Calibri"/>
          <w:sz w:val="22"/>
          <w:szCs w:val="22"/>
          <w:lang w:val="fi-FI"/>
        </w:rPr>
        <w:t xml:space="preserve"> 13.07.</w:t>
      </w:r>
      <w:r w:rsidRPr="00552300">
        <w:rPr>
          <w:rFonts w:ascii="Calibri" w:hAnsi="Calibri"/>
          <w:sz w:val="22"/>
          <w:szCs w:val="22"/>
          <w:lang w:val="fi-FI"/>
        </w:rPr>
        <w:t xml:space="preserve">2015.a. </w:t>
      </w:r>
      <w:proofErr w:type="spellStart"/>
      <w:r w:rsidRPr="00552300">
        <w:rPr>
          <w:rFonts w:ascii="Calibri" w:hAnsi="Calibri"/>
          <w:sz w:val="22"/>
          <w:szCs w:val="22"/>
          <w:lang w:val="fi-FI"/>
        </w:rPr>
        <w:t>määrusega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nr</w:t>
      </w:r>
      <w:proofErr w:type="spellEnd"/>
      <w:r w:rsidR="00EB19D7" w:rsidRPr="00552300">
        <w:rPr>
          <w:rFonts w:ascii="Calibri" w:hAnsi="Calibri"/>
          <w:sz w:val="22"/>
          <w:szCs w:val="22"/>
          <w:lang w:val="fi-FI"/>
        </w:rPr>
        <w:t xml:space="preserve"> </w:t>
      </w:r>
      <w:r w:rsidRPr="00552300">
        <w:rPr>
          <w:rFonts w:ascii="Calibri" w:hAnsi="Calibri"/>
          <w:sz w:val="22"/>
          <w:szCs w:val="22"/>
          <w:lang w:val="fi-FI"/>
        </w:rPr>
        <w:t>90</w:t>
      </w:r>
      <w:r w:rsidR="009F16A2" w:rsidRPr="00552300">
        <w:rPr>
          <w:rFonts w:ascii="Calibri" w:hAnsi="Calibri"/>
          <w:sz w:val="22"/>
          <w:szCs w:val="22"/>
          <w:lang w:val="fi-FI"/>
        </w:rPr>
        <w:t xml:space="preserve"> “</w:t>
      </w:r>
      <w:proofErr w:type="spellStart"/>
      <w:r w:rsidR="009F16A2" w:rsidRPr="00552300">
        <w:rPr>
          <w:rFonts w:ascii="Calibri" w:hAnsi="Calibri"/>
          <w:sz w:val="22"/>
          <w:szCs w:val="22"/>
          <w:lang w:val="fi-FI"/>
        </w:rPr>
        <w:t>Liikluskorralduse</w:t>
      </w:r>
      <w:proofErr w:type="spellEnd"/>
      <w:r w:rsidR="009F16A2" w:rsidRPr="00552300">
        <w:rPr>
          <w:rFonts w:ascii="Calibri" w:hAnsi="Calibri"/>
          <w:sz w:val="22"/>
          <w:szCs w:val="22"/>
          <w:lang w:val="fi-FI"/>
        </w:rPr>
        <w:t xml:space="preserve"> </w:t>
      </w:r>
      <w:proofErr w:type="spellStart"/>
      <w:r w:rsidR="009F16A2" w:rsidRPr="00552300">
        <w:rPr>
          <w:rFonts w:ascii="Calibri" w:hAnsi="Calibri"/>
          <w:sz w:val="22"/>
          <w:szCs w:val="22"/>
          <w:lang w:val="fi-FI"/>
        </w:rPr>
        <w:t>nõuded</w:t>
      </w:r>
      <w:proofErr w:type="spellEnd"/>
      <w:r w:rsidR="009F16A2" w:rsidRPr="00552300">
        <w:rPr>
          <w:rFonts w:ascii="Calibri" w:hAnsi="Calibri"/>
          <w:sz w:val="22"/>
          <w:szCs w:val="22"/>
          <w:lang w:val="fi-FI"/>
        </w:rPr>
        <w:t xml:space="preserve"> </w:t>
      </w:r>
      <w:proofErr w:type="spellStart"/>
      <w:r w:rsidR="009F16A2" w:rsidRPr="00552300">
        <w:rPr>
          <w:rFonts w:ascii="Calibri" w:hAnsi="Calibri"/>
          <w:sz w:val="22"/>
          <w:szCs w:val="22"/>
          <w:lang w:val="fi-FI"/>
        </w:rPr>
        <w:t>teetöödel</w:t>
      </w:r>
      <w:proofErr w:type="spellEnd"/>
      <w:r w:rsidR="009F16A2" w:rsidRPr="00552300">
        <w:rPr>
          <w:rFonts w:ascii="Calibri" w:hAnsi="Calibri"/>
          <w:sz w:val="22"/>
          <w:szCs w:val="22"/>
          <w:lang w:val="fi-FI"/>
        </w:rPr>
        <w:t>”.</w:t>
      </w:r>
    </w:p>
    <w:p w14:paraId="4A2AC532" w14:textId="77777777" w:rsidR="00A902EC" w:rsidRPr="00552300" w:rsidRDefault="00A902EC" w:rsidP="00DA50D4">
      <w:pPr>
        <w:ind w:right="-709" w:firstLine="284"/>
        <w:jc w:val="both"/>
        <w:rPr>
          <w:rFonts w:ascii="Calibri" w:hAnsi="Calibri"/>
          <w:sz w:val="22"/>
          <w:szCs w:val="22"/>
          <w:lang w:val="fi-FI"/>
        </w:rPr>
      </w:pPr>
      <w:proofErr w:type="spellStart"/>
      <w:r w:rsidRPr="00552300">
        <w:rPr>
          <w:rFonts w:ascii="Calibri" w:hAnsi="Calibri"/>
          <w:sz w:val="22"/>
          <w:szCs w:val="22"/>
          <w:lang w:val="fi-FI"/>
        </w:rPr>
        <w:t>Seadmete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parameetrid</w:t>
      </w:r>
      <w:proofErr w:type="spellEnd"/>
      <w:r w:rsidRPr="00552300">
        <w:rPr>
          <w:rFonts w:ascii="Calibri" w:hAnsi="Calibri"/>
          <w:sz w:val="22"/>
          <w:szCs w:val="22"/>
          <w:lang w:val="fi-FI"/>
        </w:rPr>
        <w:t xml:space="preserve"> on </w:t>
      </w:r>
      <w:proofErr w:type="spellStart"/>
      <w:r w:rsidRPr="00552300">
        <w:rPr>
          <w:rFonts w:ascii="Calibri" w:hAnsi="Calibri"/>
          <w:sz w:val="22"/>
          <w:szCs w:val="22"/>
          <w:lang w:val="fi-FI"/>
        </w:rPr>
        <w:t>antud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asendiplaani</w:t>
      </w:r>
      <w:r w:rsidR="00324EFD" w:rsidRPr="00552300">
        <w:rPr>
          <w:rFonts w:ascii="Calibri" w:hAnsi="Calibri"/>
          <w:sz w:val="22"/>
          <w:szCs w:val="22"/>
          <w:lang w:val="fi-FI"/>
        </w:rPr>
        <w:t>del</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elektriskeemil</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Paigaldatud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kaitsmed</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projekteeritud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maanduspaigaldised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tagavad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elektriseadmete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ohutuse</w:t>
      </w:r>
      <w:proofErr w:type="spellEnd"/>
      <w:r w:rsidRPr="00552300">
        <w:rPr>
          <w:rFonts w:ascii="Calibri" w:hAnsi="Calibri"/>
          <w:sz w:val="22"/>
          <w:szCs w:val="22"/>
          <w:lang w:val="fi-FI"/>
        </w:rPr>
        <w:t xml:space="preserve">. Uute </w:t>
      </w:r>
      <w:proofErr w:type="spellStart"/>
      <w:r w:rsidRPr="00552300">
        <w:rPr>
          <w:rFonts w:ascii="Calibri" w:hAnsi="Calibri"/>
          <w:sz w:val="22"/>
          <w:szCs w:val="22"/>
          <w:lang w:val="fi-FI"/>
        </w:rPr>
        <w:t>madalpingeliinide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pingestamise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käigus</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kontrollida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faasijärjestuse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sobivust</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kõigile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kolmefaasilistele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tarbijatele</w:t>
      </w:r>
      <w:proofErr w:type="spellEnd"/>
      <w:r w:rsidRPr="00552300">
        <w:rPr>
          <w:rFonts w:ascii="Calibri" w:hAnsi="Calibri"/>
          <w:sz w:val="22"/>
          <w:szCs w:val="22"/>
          <w:lang w:val="fi-FI"/>
        </w:rPr>
        <w:t xml:space="preserve">. Projekti </w:t>
      </w:r>
      <w:proofErr w:type="spellStart"/>
      <w:r w:rsidRPr="00552300">
        <w:rPr>
          <w:rFonts w:ascii="Calibri" w:hAnsi="Calibri"/>
          <w:sz w:val="22"/>
          <w:szCs w:val="22"/>
          <w:lang w:val="fi-FI"/>
        </w:rPr>
        <w:t>asendiplaanil</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töömahtude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tabelis</w:t>
      </w:r>
      <w:proofErr w:type="spellEnd"/>
      <w:r w:rsidRPr="00552300">
        <w:rPr>
          <w:rFonts w:ascii="Calibri" w:hAnsi="Calibri"/>
          <w:sz w:val="22"/>
          <w:szCs w:val="22"/>
          <w:lang w:val="fi-FI"/>
        </w:rPr>
        <w:t xml:space="preserve"> on </w:t>
      </w:r>
      <w:proofErr w:type="spellStart"/>
      <w:r w:rsidRPr="00552300">
        <w:rPr>
          <w:rFonts w:ascii="Calibri" w:hAnsi="Calibri"/>
          <w:sz w:val="22"/>
          <w:szCs w:val="22"/>
          <w:lang w:val="fi-FI"/>
        </w:rPr>
        <w:t>toodud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kaablitele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projektsioon</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väärtused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Seletuskirjas</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elektrilisel</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skeemil</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antud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arvutuslikud</w:t>
      </w:r>
      <w:proofErr w:type="spellEnd"/>
      <w:r w:rsidRPr="00552300">
        <w:rPr>
          <w:rFonts w:ascii="Calibri" w:hAnsi="Calibri"/>
          <w:sz w:val="22"/>
          <w:szCs w:val="22"/>
          <w:lang w:val="fi-FI"/>
        </w:rPr>
        <w:t>/</w:t>
      </w:r>
      <w:proofErr w:type="spellStart"/>
      <w:r w:rsidRPr="00552300">
        <w:rPr>
          <w:rFonts w:ascii="Calibri" w:hAnsi="Calibri"/>
          <w:sz w:val="22"/>
          <w:szCs w:val="22"/>
          <w:lang w:val="fi-FI"/>
        </w:rPr>
        <w:t>elektrilised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kaablite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pikkused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ning</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materjalide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spetsifikatsioonis</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arvutuslikud</w:t>
      </w:r>
      <w:proofErr w:type="spellEnd"/>
      <w:r w:rsidRPr="00552300">
        <w:rPr>
          <w:rFonts w:ascii="Calibri" w:hAnsi="Calibri"/>
          <w:sz w:val="22"/>
          <w:szCs w:val="22"/>
          <w:lang w:val="fi-FI"/>
        </w:rPr>
        <w:t>/</w:t>
      </w:r>
      <w:proofErr w:type="spellStart"/>
      <w:r w:rsidRPr="00552300">
        <w:rPr>
          <w:rFonts w:ascii="Calibri" w:hAnsi="Calibri"/>
          <w:sz w:val="22"/>
          <w:szCs w:val="22"/>
          <w:lang w:val="fi-FI"/>
        </w:rPr>
        <w:t>elektrilised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kaablite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pikkused</w:t>
      </w:r>
      <w:proofErr w:type="spellEnd"/>
      <w:r w:rsidRPr="00552300">
        <w:rPr>
          <w:rFonts w:ascii="Calibri" w:hAnsi="Calibri"/>
          <w:sz w:val="22"/>
          <w:szCs w:val="22"/>
          <w:lang w:val="fi-FI"/>
        </w:rPr>
        <w:t xml:space="preserve"> + </w:t>
      </w:r>
      <w:proofErr w:type="spellStart"/>
      <w:r w:rsidRPr="00552300">
        <w:rPr>
          <w:rFonts w:ascii="Calibri" w:hAnsi="Calibri"/>
          <w:sz w:val="22"/>
          <w:szCs w:val="22"/>
          <w:lang w:val="fi-FI"/>
        </w:rPr>
        <w:t>reserv</w:t>
      </w:r>
      <w:proofErr w:type="spellEnd"/>
      <w:r w:rsidRPr="00552300">
        <w:rPr>
          <w:rFonts w:ascii="Calibri" w:hAnsi="Calibri"/>
          <w:sz w:val="22"/>
          <w:szCs w:val="22"/>
          <w:lang w:val="fi-FI"/>
        </w:rPr>
        <w:t>.</w:t>
      </w:r>
    </w:p>
    <w:p w14:paraId="65DBE0E9" w14:textId="77777777" w:rsidR="00DF0837" w:rsidRPr="00DC4FA9" w:rsidRDefault="00DF0837" w:rsidP="00DF0837">
      <w:pPr>
        <w:pStyle w:val="Header"/>
        <w:ind w:right="-709" w:firstLine="284"/>
        <w:jc w:val="both"/>
        <w:rPr>
          <w:rFonts w:ascii="Calibri" w:hAnsi="Calibri"/>
          <w:iCs/>
          <w:sz w:val="22"/>
          <w:szCs w:val="22"/>
          <w:lang w:val="et-EE"/>
        </w:rPr>
      </w:pPr>
      <w:r w:rsidRPr="00DC4FA9">
        <w:rPr>
          <w:rFonts w:ascii="Calibri" w:hAnsi="Calibri"/>
          <w:bCs/>
          <w:sz w:val="22"/>
          <w:szCs w:val="22"/>
          <w:lang w:val="et-EE"/>
        </w:rPr>
        <w:t>Alusplaanidena on kasutatud alljärgnevaid materjale:</w:t>
      </w:r>
    </w:p>
    <w:p w14:paraId="3F502B01" w14:textId="0D12257F" w:rsidR="00DF0837" w:rsidRPr="00CB2693" w:rsidRDefault="00DF0837" w:rsidP="003D47B9">
      <w:pPr>
        <w:pStyle w:val="Header"/>
        <w:numPr>
          <w:ilvl w:val="0"/>
          <w:numId w:val="16"/>
        </w:numPr>
        <w:tabs>
          <w:tab w:val="clear" w:pos="4153"/>
          <w:tab w:val="clear" w:pos="8306"/>
        </w:tabs>
        <w:ind w:right="-709"/>
        <w:jc w:val="both"/>
        <w:rPr>
          <w:rFonts w:ascii="Calibri" w:hAnsi="Calibri"/>
          <w:iCs/>
          <w:sz w:val="22"/>
          <w:szCs w:val="22"/>
          <w:u w:val="single"/>
          <w:lang w:val="et-EE"/>
        </w:rPr>
      </w:pPr>
      <w:r>
        <w:rPr>
          <w:rFonts w:ascii="Calibri" w:hAnsi="Calibri"/>
          <w:bCs/>
          <w:sz w:val="22"/>
          <w:szCs w:val="22"/>
          <w:lang w:val="et-EE"/>
        </w:rPr>
        <w:t xml:space="preserve">OÜ </w:t>
      </w:r>
      <w:r w:rsidR="0087104E">
        <w:rPr>
          <w:rFonts w:ascii="Calibri" w:hAnsi="Calibri"/>
          <w:bCs/>
          <w:sz w:val="22"/>
          <w:szCs w:val="22"/>
          <w:lang w:val="et-EE"/>
        </w:rPr>
        <w:t>Kirjanurk</w:t>
      </w:r>
      <w:r w:rsidRPr="00125FD3">
        <w:rPr>
          <w:rFonts w:ascii="Calibri" w:hAnsi="Calibri"/>
          <w:bCs/>
          <w:sz w:val="22"/>
          <w:szCs w:val="22"/>
          <w:lang w:val="et-EE"/>
        </w:rPr>
        <w:t xml:space="preserve"> </w:t>
      </w:r>
      <w:r w:rsidR="00E119F5">
        <w:rPr>
          <w:rFonts w:ascii="Calibri" w:hAnsi="Calibri"/>
          <w:bCs/>
          <w:sz w:val="22"/>
          <w:szCs w:val="22"/>
          <w:lang w:val="et-EE"/>
        </w:rPr>
        <w:t>t</w:t>
      </w:r>
      <w:r w:rsidRPr="00FB09C2">
        <w:rPr>
          <w:rFonts w:ascii="Calibri" w:hAnsi="Calibri"/>
          <w:bCs/>
          <w:sz w:val="22"/>
          <w:szCs w:val="22"/>
          <w:lang w:val="et-EE"/>
        </w:rPr>
        <w:t xml:space="preserve">öö nr. </w:t>
      </w:r>
      <w:r w:rsidR="00095211">
        <w:rPr>
          <w:rFonts w:ascii="Calibri" w:hAnsi="Calibri"/>
          <w:bCs/>
          <w:sz w:val="22"/>
          <w:szCs w:val="22"/>
          <w:lang w:val="et-EE"/>
        </w:rPr>
        <w:t>1</w:t>
      </w:r>
      <w:r w:rsidR="002238F9">
        <w:rPr>
          <w:rFonts w:ascii="Calibri" w:hAnsi="Calibri"/>
          <w:bCs/>
          <w:sz w:val="22"/>
          <w:szCs w:val="22"/>
          <w:lang w:val="et-EE"/>
        </w:rPr>
        <w:t>2228</w:t>
      </w:r>
      <w:r w:rsidR="0087104E">
        <w:rPr>
          <w:rFonts w:ascii="Calibri" w:hAnsi="Calibri"/>
          <w:bCs/>
          <w:sz w:val="22"/>
          <w:szCs w:val="22"/>
          <w:lang w:val="et-EE"/>
        </w:rPr>
        <w:t>G</w:t>
      </w:r>
      <w:r>
        <w:rPr>
          <w:rFonts w:ascii="Calibri" w:hAnsi="Calibri"/>
          <w:bCs/>
          <w:sz w:val="22"/>
          <w:szCs w:val="22"/>
          <w:lang w:val="et-EE"/>
        </w:rPr>
        <w:t xml:space="preserve">; </w:t>
      </w:r>
      <w:r w:rsidR="00095211">
        <w:rPr>
          <w:rFonts w:ascii="Calibri" w:hAnsi="Calibri"/>
          <w:bCs/>
          <w:sz w:val="22"/>
          <w:szCs w:val="22"/>
          <w:lang w:val="et-EE"/>
        </w:rPr>
        <w:t>0</w:t>
      </w:r>
      <w:r w:rsidR="002238F9">
        <w:rPr>
          <w:rFonts w:ascii="Calibri" w:hAnsi="Calibri"/>
          <w:bCs/>
          <w:sz w:val="22"/>
          <w:szCs w:val="22"/>
          <w:lang w:val="et-EE"/>
        </w:rPr>
        <w:t>7</w:t>
      </w:r>
      <w:r>
        <w:rPr>
          <w:rFonts w:ascii="Calibri" w:hAnsi="Calibri"/>
          <w:bCs/>
          <w:sz w:val="22"/>
          <w:szCs w:val="22"/>
          <w:lang w:val="et-EE"/>
        </w:rPr>
        <w:t>.20</w:t>
      </w:r>
      <w:r w:rsidR="0087104E">
        <w:rPr>
          <w:rFonts w:ascii="Calibri" w:hAnsi="Calibri"/>
          <w:bCs/>
          <w:sz w:val="22"/>
          <w:szCs w:val="22"/>
          <w:lang w:val="et-EE"/>
        </w:rPr>
        <w:t>2</w:t>
      </w:r>
      <w:r w:rsidR="00521239">
        <w:rPr>
          <w:rFonts w:ascii="Calibri" w:hAnsi="Calibri"/>
          <w:bCs/>
          <w:sz w:val="22"/>
          <w:szCs w:val="22"/>
          <w:lang w:val="et-EE"/>
        </w:rPr>
        <w:t>4</w:t>
      </w:r>
      <w:r w:rsidRPr="00FB09C2">
        <w:rPr>
          <w:rFonts w:ascii="Calibri" w:hAnsi="Calibri"/>
          <w:bCs/>
          <w:sz w:val="22"/>
          <w:szCs w:val="22"/>
          <w:lang w:val="et-EE"/>
        </w:rPr>
        <w:t>.</w:t>
      </w:r>
    </w:p>
    <w:p w14:paraId="018E8F79" w14:textId="77777777" w:rsidR="00CB2693" w:rsidRPr="003D47B9" w:rsidRDefault="00CB2693" w:rsidP="00CB2693">
      <w:pPr>
        <w:pStyle w:val="Header"/>
        <w:tabs>
          <w:tab w:val="clear" w:pos="4153"/>
          <w:tab w:val="clear" w:pos="8306"/>
        </w:tabs>
        <w:ind w:left="1080" w:right="-709"/>
        <w:jc w:val="both"/>
        <w:rPr>
          <w:rFonts w:ascii="Calibri" w:hAnsi="Calibri"/>
          <w:iCs/>
          <w:sz w:val="22"/>
          <w:szCs w:val="22"/>
          <w:u w:val="single"/>
          <w:lang w:val="et-EE"/>
        </w:rPr>
      </w:pPr>
    </w:p>
    <w:p w14:paraId="5522BAB8" w14:textId="77777777" w:rsidR="002E64D7" w:rsidRPr="00060A48" w:rsidRDefault="00156C7B" w:rsidP="00DA50D4">
      <w:pPr>
        <w:pStyle w:val="Header"/>
        <w:tabs>
          <w:tab w:val="clear" w:pos="4153"/>
          <w:tab w:val="center" w:pos="284"/>
        </w:tabs>
        <w:ind w:right="-709"/>
        <w:jc w:val="both"/>
        <w:rPr>
          <w:rFonts w:ascii="Calibri" w:hAnsi="Calibri"/>
          <w:noProof/>
          <w:sz w:val="22"/>
          <w:szCs w:val="22"/>
          <w:u w:val="single"/>
          <w:lang w:val="et-EE"/>
        </w:rPr>
      </w:pPr>
      <w:r>
        <w:rPr>
          <w:rFonts w:ascii="Calibri" w:hAnsi="Calibri"/>
          <w:sz w:val="22"/>
          <w:szCs w:val="22"/>
          <w:u w:val="single"/>
          <w:lang w:val="et-EE"/>
        </w:rPr>
        <w:t xml:space="preserve">NB! </w:t>
      </w:r>
      <w:r w:rsidR="004D1EBC" w:rsidRPr="00060A48">
        <w:rPr>
          <w:rFonts w:ascii="Calibri" w:hAnsi="Calibri"/>
          <w:sz w:val="22"/>
          <w:szCs w:val="22"/>
          <w:u w:val="single"/>
          <w:lang w:val="et-EE"/>
        </w:rPr>
        <w:tab/>
      </w:r>
      <w:r w:rsidR="002E64D7" w:rsidRPr="00060A48">
        <w:rPr>
          <w:rFonts w:ascii="Calibri" w:hAnsi="Calibri"/>
          <w:sz w:val="22"/>
          <w:szCs w:val="22"/>
          <w:u w:val="single"/>
          <w:lang w:val="et-EE"/>
        </w:rPr>
        <w:t xml:space="preserve">Ehitustöödel tekkinud küsimused ja probleemid, mida pole kajastatud käesolevas projektis või on ebaselged, lahendatakse töö käigus kooskõlastatult projekti autori ja töö tellijaga. </w:t>
      </w:r>
    </w:p>
    <w:p w14:paraId="306213AA" w14:textId="77777777" w:rsidR="004D1EBC" w:rsidRPr="00060A48" w:rsidRDefault="004D1EBC" w:rsidP="00DA50D4">
      <w:pPr>
        <w:pStyle w:val="Header"/>
        <w:ind w:right="-709"/>
        <w:jc w:val="both"/>
        <w:rPr>
          <w:rFonts w:ascii="Calibri" w:hAnsi="Calibri"/>
          <w:noProof/>
          <w:sz w:val="22"/>
          <w:szCs w:val="22"/>
          <w:u w:val="single"/>
          <w:lang w:val="et-EE"/>
        </w:rPr>
      </w:pPr>
    </w:p>
    <w:p w14:paraId="3D993880" w14:textId="77777777" w:rsidR="005203BA" w:rsidRDefault="004D1EBC" w:rsidP="0082507B">
      <w:pPr>
        <w:pStyle w:val="Heading2"/>
        <w:keepNext w:val="0"/>
        <w:tabs>
          <w:tab w:val="num" w:pos="576"/>
        </w:tabs>
        <w:spacing w:before="100" w:beforeAutospacing="1" w:after="100" w:afterAutospacing="1"/>
        <w:ind w:left="576" w:right="-709"/>
        <w:jc w:val="left"/>
        <w:rPr>
          <w:rFonts w:ascii="Calibri" w:hAnsi="Calibri"/>
          <w:b/>
          <w:lang w:val="et-EE"/>
        </w:rPr>
      </w:pPr>
      <w:bookmarkStart w:id="4" w:name="_Toc218661066"/>
      <w:bookmarkStart w:id="5" w:name="_Toc220321732"/>
      <w:bookmarkStart w:id="6" w:name="_Toc271634794"/>
      <w:bookmarkStart w:id="7" w:name="_Toc417462193"/>
      <w:bookmarkStart w:id="8" w:name="_Toc175664958"/>
      <w:r w:rsidRPr="00060A48">
        <w:rPr>
          <w:rFonts w:ascii="Calibri" w:hAnsi="Calibri"/>
          <w:b/>
          <w:lang w:val="et-EE"/>
        </w:rPr>
        <w:t>Tehniline lahendus</w:t>
      </w:r>
      <w:r w:rsidR="002E64D7" w:rsidRPr="00060A48">
        <w:rPr>
          <w:rFonts w:ascii="Calibri" w:hAnsi="Calibri"/>
          <w:b/>
          <w:lang w:val="et-EE"/>
        </w:rPr>
        <w:t xml:space="preserve">.  </w:t>
      </w:r>
      <w:bookmarkEnd w:id="4"/>
      <w:bookmarkEnd w:id="5"/>
      <w:r w:rsidR="002E64D7" w:rsidRPr="00060A48">
        <w:rPr>
          <w:rFonts w:ascii="Calibri" w:hAnsi="Calibri"/>
          <w:b/>
          <w:lang w:val="et-EE"/>
        </w:rPr>
        <w:t>Teostatavad tööd</w:t>
      </w:r>
      <w:bookmarkStart w:id="9" w:name="_Toc307385926"/>
      <w:bookmarkStart w:id="10" w:name="_Toc417462194"/>
      <w:bookmarkEnd w:id="6"/>
      <w:bookmarkEnd w:id="7"/>
      <w:bookmarkEnd w:id="8"/>
    </w:p>
    <w:p w14:paraId="4F092647" w14:textId="77777777" w:rsidR="00535CE3" w:rsidRPr="00EB0A51" w:rsidRDefault="00535CE3" w:rsidP="00FA1CAD">
      <w:pPr>
        <w:pStyle w:val="ListParagraph"/>
        <w:ind w:left="1134" w:right="-709" w:firstLine="0"/>
      </w:pPr>
    </w:p>
    <w:p w14:paraId="2D0E3F45" w14:textId="74599740" w:rsidR="00535CE3" w:rsidRPr="00060A48" w:rsidRDefault="00535CE3" w:rsidP="00535CE3">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1" w:name="_Toc21353770"/>
      <w:bookmarkStart w:id="12" w:name="_Toc175664959"/>
      <w:r>
        <w:rPr>
          <w:rFonts w:ascii="Calibri" w:hAnsi="Calibri"/>
          <w:b/>
          <w:sz w:val="24"/>
          <w:lang w:val="et-EE"/>
        </w:rPr>
        <w:t xml:space="preserve">Projekteeritud 0,4 </w:t>
      </w:r>
      <w:proofErr w:type="spellStart"/>
      <w:r w:rsidR="00EE1939">
        <w:rPr>
          <w:rFonts w:ascii="Calibri" w:hAnsi="Calibri"/>
          <w:b/>
          <w:sz w:val="24"/>
          <w:lang w:val="et-EE"/>
        </w:rPr>
        <w:t>kV</w:t>
      </w:r>
      <w:proofErr w:type="spellEnd"/>
      <w:r>
        <w:rPr>
          <w:rFonts w:ascii="Calibri" w:hAnsi="Calibri"/>
          <w:b/>
          <w:sz w:val="24"/>
          <w:lang w:val="et-EE"/>
        </w:rPr>
        <w:t xml:space="preserve"> </w:t>
      </w:r>
      <w:r w:rsidRPr="00060A48">
        <w:rPr>
          <w:rFonts w:ascii="Calibri" w:hAnsi="Calibri"/>
          <w:b/>
          <w:sz w:val="24"/>
          <w:lang w:val="et-EE"/>
        </w:rPr>
        <w:t>kaabelliin</w:t>
      </w:r>
      <w:r>
        <w:rPr>
          <w:rFonts w:ascii="Calibri" w:hAnsi="Calibri"/>
          <w:b/>
          <w:sz w:val="24"/>
          <w:lang w:val="et-EE"/>
        </w:rPr>
        <w:t>id</w:t>
      </w:r>
      <w:bookmarkEnd w:id="11"/>
      <w:bookmarkEnd w:id="12"/>
    </w:p>
    <w:p w14:paraId="169E0CDD" w14:textId="7070AD46" w:rsidR="009F3336" w:rsidRPr="00552300" w:rsidRDefault="0086407E" w:rsidP="00DA50D4">
      <w:pPr>
        <w:pStyle w:val="Header"/>
        <w:tabs>
          <w:tab w:val="clear" w:pos="4153"/>
          <w:tab w:val="clear" w:pos="8306"/>
        </w:tabs>
        <w:ind w:right="-709" w:firstLine="284"/>
        <w:jc w:val="both"/>
        <w:rPr>
          <w:rFonts w:ascii="Calibri" w:hAnsi="Calibri"/>
          <w:sz w:val="22"/>
          <w:szCs w:val="22"/>
          <w:lang w:val="et-EE"/>
        </w:rPr>
      </w:pPr>
      <w:r>
        <w:rPr>
          <w:rFonts w:ascii="Calibri" w:hAnsi="Calibri"/>
          <w:bCs/>
          <w:sz w:val="22"/>
          <w:szCs w:val="22"/>
          <w:lang w:val="et-EE"/>
        </w:rPr>
        <w:t>K</w:t>
      </w:r>
      <w:r w:rsidR="00530136" w:rsidRPr="00060A48">
        <w:rPr>
          <w:rFonts w:ascii="Calibri" w:hAnsi="Calibri"/>
          <w:bCs/>
          <w:sz w:val="22"/>
          <w:szCs w:val="22"/>
          <w:lang w:val="et-EE"/>
        </w:rPr>
        <w:t xml:space="preserve">aabelliinide väljaehitamisel juhinduda </w:t>
      </w:r>
      <w:r w:rsidR="00530136">
        <w:rPr>
          <w:rFonts w:ascii="Calibri" w:hAnsi="Calibri"/>
          <w:bCs/>
          <w:sz w:val="22"/>
          <w:szCs w:val="22"/>
          <w:lang w:val="et-EE"/>
        </w:rPr>
        <w:t>juhendist P342</w:t>
      </w:r>
      <w:r w:rsidR="00530136" w:rsidRPr="002A2325">
        <w:rPr>
          <w:rFonts w:ascii="Calibri" w:hAnsi="Calibri"/>
          <w:bCs/>
          <w:sz w:val="22"/>
          <w:szCs w:val="22"/>
          <w:lang w:val="et-EE"/>
        </w:rPr>
        <w:t>.</w:t>
      </w:r>
      <w:r w:rsidR="00D220B2" w:rsidRPr="002A2325">
        <w:rPr>
          <w:rFonts w:ascii="Calibri" w:hAnsi="Calibri"/>
          <w:bCs/>
          <w:sz w:val="22"/>
          <w:szCs w:val="22"/>
          <w:lang w:val="et-EE"/>
        </w:rPr>
        <w:t xml:space="preserve"> </w:t>
      </w:r>
      <w:r w:rsidR="00D220B2" w:rsidRPr="00552300">
        <w:rPr>
          <w:rFonts w:ascii="Calibri" w:hAnsi="Calibri"/>
          <w:sz w:val="22"/>
          <w:szCs w:val="22"/>
          <w:lang w:val="et-EE"/>
        </w:rPr>
        <w:t xml:space="preserve">Projekteeritud kaablite parameetrid koos algus- ja lõpp-punktidega on toodud </w:t>
      </w:r>
      <w:r w:rsidR="000D62E7" w:rsidRPr="00552300">
        <w:rPr>
          <w:rFonts w:ascii="Calibri" w:hAnsi="Calibri"/>
          <w:sz w:val="22"/>
          <w:szCs w:val="22"/>
          <w:lang w:val="et-EE"/>
        </w:rPr>
        <w:t>üld</w:t>
      </w:r>
      <w:r w:rsidR="00D220B2" w:rsidRPr="00552300">
        <w:rPr>
          <w:rFonts w:ascii="Calibri" w:hAnsi="Calibri"/>
          <w:sz w:val="22"/>
          <w:szCs w:val="22"/>
          <w:lang w:val="et-EE"/>
        </w:rPr>
        <w:t xml:space="preserve">elektriskeemil </w:t>
      </w:r>
      <w:r w:rsidR="008F0C93" w:rsidRPr="00782911">
        <w:rPr>
          <w:rFonts w:ascii="Calibri" w:hAnsi="Calibri"/>
          <w:sz w:val="22"/>
          <w:szCs w:val="22"/>
          <w:lang w:val="et-EE"/>
        </w:rPr>
        <w:t>0</w:t>
      </w:r>
      <w:r w:rsidR="006074FC" w:rsidRPr="00782911">
        <w:rPr>
          <w:rFonts w:ascii="Calibri" w:hAnsi="Calibri"/>
          <w:sz w:val="22"/>
          <w:szCs w:val="22"/>
          <w:lang w:val="et-EE"/>
        </w:rPr>
        <w:t>0</w:t>
      </w:r>
      <w:r w:rsidR="001A11F9">
        <w:rPr>
          <w:rFonts w:ascii="Calibri" w:hAnsi="Calibri"/>
          <w:sz w:val="22"/>
          <w:szCs w:val="22"/>
          <w:lang w:val="et-EE"/>
        </w:rPr>
        <w:t>3</w:t>
      </w:r>
      <w:r w:rsidR="00D220B2" w:rsidRPr="00552300">
        <w:rPr>
          <w:rFonts w:ascii="Calibri" w:hAnsi="Calibri"/>
          <w:sz w:val="22"/>
          <w:szCs w:val="22"/>
          <w:lang w:val="et-EE"/>
        </w:rPr>
        <w:t>, kaablite kulgemine lo</w:t>
      </w:r>
      <w:r w:rsidR="000C6130" w:rsidRPr="00552300">
        <w:rPr>
          <w:rFonts w:ascii="Calibri" w:hAnsi="Calibri"/>
          <w:sz w:val="22"/>
          <w:szCs w:val="22"/>
          <w:lang w:val="et-EE"/>
        </w:rPr>
        <w:t>oduses on esitatud asendiplaanil</w:t>
      </w:r>
      <w:r w:rsidR="00D220B2" w:rsidRPr="00552300">
        <w:rPr>
          <w:rFonts w:ascii="Calibri" w:hAnsi="Calibri"/>
          <w:sz w:val="22"/>
          <w:szCs w:val="22"/>
          <w:lang w:val="et-EE"/>
        </w:rPr>
        <w:t>, põhimaterjalid k</w:t>
      </w:r>
      <w:r w:rsidR="004C4AC7" w:rsidRPr="00552300">
        <w:rPr>
          <w:rFonts w:ascii="Calibri" w:hAnsi="Calibri"/>
          <w:sz w:val="22"/>
          <w:szCs w:val="22"/>
          <w:lang w:val="et-EE"/>
        </w:rPr>
        <w:t>oos varuga spetsifikatsioonis (</w:t>
      </w:r>
      <w:r w:rsidR="004C4AC7" w:rsidRPr="00782911">
        <w:rPr>
          <w:rFonts w:ascii="Calibri" w:hAnsi="Calibri"/>
          <w:sz w:val="22"/>
          <w:szCs w:val="22"/>
          <w:lang w:val="et-EE"/>
        </w:rPr>
        <w:t>Tab</w:t>
      </w:r>
      <w:r w:rsidR="00EF53DD" w:rsidRPr="00782911">
        <w:rPr>
          <w:rFonts w:ascii="Calibri" w:hAnsi="Calibri"/>
          <w:sz w:val="22"/>
          <w:szCs w:val="22"/>
          <w:lang w:val="et-EE"/>
        </w:rPr>
        <w:t>el</w:t>
      </w:r>
      <w:r w:rsidR="004C4AC7" w:rsidRPr="00782911">
        <w:rPr>
          <w:rFonts w:ascii="Calibri" w:hAnsi="Calibri"/>
          <w:sz w:val="22"/>
          <w:szCs w:val="22"/>
          <w:lang w:val="et-EE"/>
        </w:rPr>
        <w:t xml:space="preserve"> 5</w:t>
      </w:r>
      <w:r w:rsidR="00D220B2" w:rsidRPr="00782911">
        <w:rPr>
          <w:rFonts w:ascii="Calibri" w:hAnsi="Calibri"/>
          <w:sz w:val="22"/>
          <w:szCs w:val="22"/>
          <w:lang w:val="et-EE"/>
        </w:rPr>
        <w:t>.1</w:t>
      </w:r>
      <w:r w:rsidR="00D220B2" w:rsidRPr="00552300">
        <w:rPr>
          <w:rFonts w:ascii="Calibri" w:hAnsi="Calibri"/>
          <w:sz w:val="22"/>
          <w:szCs w:val="22"/>
          <w:lang w:val="et-EE"/>
        </w:rPr>
        <w:t>) ning tööde mahud on esitatu</w:t>
      </w:r>
      <w:r w:rsidR="004C4AC7" w:rsidRPr="00552300">
        <w:rPr>
          <w:rFonts w:ascii="Calibri" w:hAnsi="Calibri"/>
          <w:sz w:val="22"/>
          <w:szCs w:val="22"/>
          <w:lang w:val="et-EE"/>
        </w:rPr>
        <w:t>d tööde mahtude tabelis (</w:t>
      </w:r>
      <w:r w:rsidR="004C4AC7" w:rsidRPr="00782911">
        <w:rPr>
          <w:rFonts w:ascii="Calibri" w:hAnsi="Calibri"/>
          <w:sz w:val="22"/>
          <w:szCs w:val="22"/>
          <w:lang w:val="et-EE"/>
        </w:rPr>
        <w:t>Tabel 5.</w:t>
      </w:r>
      <w:r w:rsidR="003F48FB" w:rsidRPr="00782911">
        <w:rPr>
          <w:rFonts w:ascii="Calibri" w:hAnsi="Calibri"/>
          <w:sz w:val="22"/>
          <w:szCs w:val="22"/>
          <w:lang w:val="et-EE"/>
        </w:rPr>
        <w:t>2</w:t>
      </w:r>
      <w:r w:rsidR="00D220B2" w:rsidRPr="00782911">
        <w:rPr>
          <w:rFonts w:ascii="Calibri" w:hAnsi="Calibri"/>
          <w:sz w:val="22"/>
          <w:szCs w:val="22"/>
          <w:lang w:val="et-EE"/>
        </w:rPr>
        <w:t>).</w:t>
      </w:r>
    </w:p>
    <w:p w14:paraId="4860491C" w14:textId="5EB04EEA" w:rsidR="00FA1CAD"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ab/>
      </w:r>
      <w:r>
        <w:rPr>
          <w:rFonts w:ascii="Calibri" w:hAnsi="Calibri"/>
          <w:b/>
          <w:sz w:val="22"/>
          <w:szCs w:val="22"/>
          <w:lang w:val="et-EE"/>
        </w:rPr>
        <w:tab/>
      </w:r>
      <w:r w:rsidR="00EE1939">
        <w:rPr>
          <w:rFonts w:ascii="Calibri" w:hAnsi="Calibri"/>
          <w:sz w:val="22"/>
          <w:szCs w:val="22"/>
          <w:lang w:val="et-EE"/>
        </w:rPr>
        <w:t>Kaablid on kogu ulatuses ette nähtud paigaldada kaitsetorusse</w:t>
      </w:r>
      <w:r>
        <w:rPr>
          <w:rFonts w:ascii="Calibri" w:hAnsi="Calibri"/>
          <w:bCs/>
          <w:sz w:val="22"/>
          <w:szCs w:val="22"/>
          <w:lang w:val="et-EE"/>
        </w:rPr>
        <w:t xml:space="preserve">. </w:t>
      </w:r>
      <w:r w:rsidRPr="004C1916">
        <w:rPr>
          <w:rFonts w:ascii="Calibri" w:hAnsi="Calibri"/>
          <w:bCs/>
          <w:sz w:val="22"/>
          <w:szCs w:val="22"/>
          <w:lang w:val="et-EE"/>
        </w:rPr>
        <w:t>Tööde täpne järjekord ja metoodika jääb objektil ehitaja lahendada. Enne kaevetöid trass looduses maha märkida. Kaablite tüüp ning kogused on toodu</w:t>
      </w:r>
      <w:r w:rsidRPr="00246CE5">
        <w:rPr>
          <w:rFonts w:ascii="Calibri" w:hAnsi="Calibri"/>
          <w:bCs/>
          <w:sz w:val="22"/>
          <w:szCs w:val="22"/>
          <w:lang w:val="et-EE"/>
        </w:rPr>
        <w:t>d tabelis 3.1.</w:t>
      </w:r>
    </w:p>
    <w:p w14:paraId="30E1944F" w14:textId="77777777" w:rsidR="007D339A" w:rsidRPr="002809DE" w:rsidRDefault="007D339A" w:rsidP="00DA50D4">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TÖÖDE</w:t>
      </w:r>
      <w:r w:rsidR="00E829D1">
        <w:rPr>
          <w:rFonts w:ascii="Calibri" w:hAnsi="Calibri"/>
          <w:b/>
          <w:sz w:val="22"/>
          <w:szCs w:val="22"/>
          <w:lang w:val="et-EE"/>
        </w:rPr>
        <w:t xml:space="preserve"> </w:t>
      </w:r>
      <w:r>
        <w:rPr>
          <w:rFonts w:ascii="Calibri" w:hAnsi="Calibri"/>
          <w:b/>
          <w:sz w:val="22"/>
          <w:szCs w:val="22"/>
          <w:lang w:val="et-EE"/>
        </w:rPr>
        <w:t>KIRJELDUS</w:t>
      </w:r>
      <w:r w:rsidRPr="004B0ADA">
        <w:rPr>
          <w:rFonts w:ascii="Calibri" w:hAnsi="Calibri"/>
          <w:b/>
          <w:sz w:val="22"/>
          <w:szCs w:val="22"/>
          <w:lang w:val="et-EE"/>
        </w:rPr>
        <w:t>:</w:t>
      </w:r>
    </w:p>
    <w:p w14:paraId="59036C12" w14:textId="77777777"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Maakaabli alla kaevikusse paigaldada (kivises pinnases või kui kaeviku põhi jäetakse tasandamata)  kuni 10 cm liiva. Kaablite lubatud paigaldustemperatuuridel lähtuda tootja andmetest.</w:t>
      </w:r>
    </w:p>
    <w:p w14:paraId="7355D26A" w14:textId="77777777"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Ristumisel maa-aluste kommunikatsioonidega (tarbijakaablid, side, vesi, jne) tuleb kohale kutsuda vastavate trasside esindajad ja kaabel kaitsta kaablikaitsetoruga (kaabel on ristumiskohast mõlemale poole vähemalt 2m ulatuses paigaldatud torusse)  ning juhinduda normidekohastest püst- ja horisontaalvahekaugustest ning kooskõlastustes toodud tingimustest. Torude otsad tuleb tihendada ehitusvahuga. Kaabli montaažil jälgida tootja poolt lubatud painderaadiusi, tõmbejõudusid ja teisi paigaldustingimusi. Kaevamistööd teiste kommunikatsioonide kaitsetsoonis teostada käsitsi, (vt. kooskõlastuste tingimusi).</w:t>
      </w:r>
      <w:r w:rsidRPr="008B0363">
        <w:rPr>
          <w:rFonts w:ascii="Calibri" w:hAnsi="Calibri"/>
          <w:lang w:val="et-EE" w:eastAsia="et-EE"/>
        </w:rPr>
        <w:t xml:space="preserve"> Mehhaniseeritud kaevamine on lubatav ainult maaaluste rajatiste valdajate loal, seejuures enne kontrollides, kas maa sees ei leidu plaanidele kandmata rajatisi. Ristumistel allmaarajatistega tuleb kaabli paigaldussügavus täpsustada kohapeal ehituse käigus, tehes käsitsi kaevates kindlaks nende täpse asukoha ja suuna ning otsustada pealt või altpoolt läbimineku kasuks. Vajadusel toestada sidekaablid ja olemasolevad elektrikaablid kaevetööde ajaks.  Kaevamistööde käigus selgunud maa-aluste kommunikatsioonide teisiti paiknemisel teavitada sellest vastavate kommunikatsioonide esindajaid. </w:t>
      </w:r>
      <w:r w:rsidRPr="008B0363">
        <w:rPr>
          <w:rFonts w:ascii="Calibri" w:hAnsi="Calibri"/>
          <w:lang w:val="et-EE"/>
        </w:rPr>
        <w:t>Kogu trassi ulatuses tähistada kaabel märkelindiga. Pärast kaablite paigaldamist tuleb teha kaabelliini ja maanduspaigaldise teostusjoonised.</w:t>
      </w:r>
    </w:p>
    <w:p w14:paraId="3E763195" w14:textId="77777777" w:rsidR="004649FF" w:rsidRDefault="007D339A" w:rsidP="00EB6CE3">
      <w:pPr>
        <w:pStyle w:val="BodyText"/>
        <w:ind w:right="-709" w:firstLine="426"/>
        <w:jc w:val="both"/>
        <w:rPr>
          <w:rFonts w:ascii="Calibri" w:hAnsi="Calibri"/>
          <w:lang w:val="et-EE"/>
        </w:rPr>
      </w:pPr>
      <w:r w:rsidRPr="008B0363">
        <w:rPr>
          <w:rFonts w:ascii="Calibri" w:hAnsi="Calibri"/>
          <w:lang w:val="et-EE"/>
        </w:rPr>
        <w:lastRenderedPageBreak/>
        <w:t xml:space="preserve">Pärast kaevetööde ja kaabeliini paigaldustööde lõppu tuleb kaablikaevis täita tihendatud pinnasega (pinnase tihendamise koefitsient </w:t>
      </w:r>
      <w:r w:rsidR="003F48FB">
        <w:rPr>
          <w:rFonts w:ascii="Calibri" w:hAnsi="Calibri"/>
          <w:lang w:val="et-EE"/>
        </w:rPr>
        <w:t>valida vastavalt Maanteeameti peadirektori käskkirjale nr 264</w:t>
      </w:r>
      <w:r w:rsidR="00317D99">
        <w:rPr>
          <w:rFonts w:ascii="Calibri" w:hAnsi="Calibri"/>
          <w:lang w:val="et-EE"/>
        </w:rPr>
        <w:t>)</w:t>
      </w:r>
      <w:r w:rsidR="003F48FB">
        <w:rPr>
          <w:rFonts w:ascii="Calibri" w:hAnsi="Calibri"/>
          <w:lang w:val="et-EE"/>
        </w:rPr>
        <w:t>.</w:t>
      </w:r>
      <w:r w:rsidRPr="008B0363">
        <w:rPr>
          <w:rFonts w:ascii="Calibri" w:hAnsi="Calibri"/>
          <w:lang w:val="et-EE"/>
        </w:rPr>
        <w:t xml:space="preserve"> Samuti taastada teekatted ja haljastus endisele või maapinna taastamise joonisel ettenähtud kujule.</w:t>
      </w:r>
    </w:p>
    <w:p w14:paraId="5758EB62" w14:textId="77777777" w:rsidR="006A0756" w:rsidRPr="009E7CED" w:rsidRDefault="006A0756" w:rsidP="004649FF">
      <w:pPr>
        <w:pStyle w:val="BodyText"/>
        <w:ind w:right="-709" w:firstLine="426"/>
        <w:jc w:val="both"/>
        <w:rPr>
          <w:rFonts w:ascii="Calibri" w:hAnsi="Calibri"/>
          <w:szCs w:val="22"/>
          <w:lang w:val="et-EE"/>
        </w:rPr>
      </w:pPr>
    </w:p>
    <w:bookmarkEnd w:id="9"/>
    <w:bookmarkEnd w:id="10"/>
    <w:p w14:paraId="094AE8AB" w14:textId="2115365A" w:rsidR="00A66DDE" w:rsidRPr="009E7CED" w:rsidRDefault="00A66DDE" w:rsidP="00A66DDE">
      <w:pPr>
        <w:pStyle w:val="Header"/>
        <w:spacing w:after="60"/>
        <w:ind w:right="-709"/>
        <w:rPr>
          <w:rFonts w:ascii="Calibri" w:hAnsi="Calibri"/>
          <w:i/>
          <w:iCs/>
          <w:sz w:val="22"/>
          <w:szCs w:val="22"/>
          <w:lang w:val="et-EE"/>
        </w:rPr>
      </w:pPr>
      <w:r w:rsidRPr="009E7CED">
        <w:rPr>
          <w:rStyle w:val="Emphasis"/>
          <w:rFonts w:ascii="Calibri" w:hAnsi="Calibri"/>
          <w:b/>
          <w:i/>
          <w:sz w:val="22"/>
          <w:szCs w:val="22"/>
          <w:lang w:val="et-EE"/>
        </w:rPr>
        <w:t>Tabel 3.</w:t>
      </w:r>
      <w:r w:rsidR="003D5FF7">
        <w:rPr>
          <w:rStyle w:val="Emphasis"/>
          <w:rFonts w:ascii="Calibri" w:hAnsi="Calibri"/>
          <w:b/>
          <w:i/>
          <w:sz w:val="22"/>
          <w:szCs w:val="22"/>
          <w:lang w:val="et-EE"/>
        </w:rPr>
        <w:t>1</w:t>
      </w:r>
      <w:r w:rsidRPr="009E7CED">
        <w:rPr>
          <w:rStyle w:val="Emphasis"/>
          <w:rFonts w:ascii="Calibri" w:hAnsi="Calibri"/>
          <w:b/>
          <w:i/>
          <w:sz w:val="22"/>
          <w:szCs w:val="22"/>
          <w:lang w:val="et-EE"/>
        </w:rPr>
        <w:t>.</w:t>
      </w:r>
      <w:r w:rsidRPr="009E7CED">
        <w:rPr>
          <w:rStyle w:val="Emphasis"/>
          <w:rFonts w:ascii="Calibri" w:hAnsi="Calibri"/>
          <w:i/>
          <w:sz w:val="22"/>
          <w:szCs w:val="22"/>
          <w:lang w:val="et-EE"/>
        </w:rPr>
        <w:t xml:space="preserve"> Projekteeritud </w:t>
      </w:r>
      <w:r w:rsidR="00324EFD">
        <w:rPr>
          <w:rStyle w:val="Emphasis"/>
          <w:rFonts w:ascii="Calibri" w:hAnsi="Calibri"/>
          <w:i/>
          <w:sz w:val="22"/>
          <w:szCs w:val="22"/>
          <w:lang w:val="et-EE"/>
        </w:rPr>
        <w:t xml:space="preserve">0,4 </w:t>
      </w:r>
      <w:proofErr w:type="spellStart"/>
      <w:r w:rsidR="00324EFD">
        <w:rPr>
          <w:rStyle w:val="Emphasis"/>
          <w:rFonts w:ascii="Calibri" w:hAnsi="Calibri"/>
          <w:i/>
          <w:sz w:val="22"/>
          <w:szCs w:val="22"/>
          <w:lang w:val="et-EE"/>
        </w:rPr>
        <w:t>kV</w:t>
      </w:r>
      <w:proofErr w:type="spellEnd"/>
      <w:r w:rsidR="003F48FB">
        <w:rPr>
          <w:rStyle w:val="Emphasis"/>
          <w:rFonts w:ascii="Calibri" w:hAnsi="Calibri"/>
          <w:i/>
          <w:sz w:val="22"/>
          <w:szCs w:val="22"/>
          <w:lang w:val="et-EE"/>
        </w:rPr>
        <w:t xml:space="preserve"> </w:t>
      </w:r>
      <w:r w:rsidRPr="009E7CED">
        <w:rPr>
          <w:rStyle w:val="Emphasis"/>
          <w:rFonts w:ascii="Calibri" w:hAnsi="Calibri"/>
          <w:i/>
          <w:sz w:val="22"/>
          <w:szCs w:val="22"/>
          <w:lang w:val="et-EE"/>
        </w:rPr>
        <w:t>kaabelliin</w:t>
      </w:r>
      <w:r w:rsidR="003F48FB">
        <w:rPr>
          <w:rStyle w:val="Emphasis"/>
          <w:rFonts w:ascii="Calibri" w:hAnsi="Calibri"/>
          <w:i/>
          <w:sz w:val="22"/>
          <w:szCs w:val="22"/>
          <w:lang w:val="et-EE"/>
        </w:rPr>
        <w:t>id</w:t>
      </w:r>
    </w:p>
    <w:tbl>
      <w:tblPr>
        <w:tblW w:w="9228" w:type="dxa"/>
        <w:tblInd w:w="56" w:type="dxa"/>
        <w:tblLayout w:type="fixed"/>
        <w:tblCellMar>
          <w:left w:w="70" w:type="dxa"/>
          <w:right w:w="70" w:type="dxa"/>
        </w:tblCellMar>
        <w:tblLook w:val="04A0" w:firstRow="1" w:lastRow="0" w:firstColumn="1" w:lastColumn="0" w:noHBand="0" w:noVBand="1"/>
      </w:tblPr>
      <w:tblGrid>
        <w:gridCol w:w="1290"/>
        <w:gridCol w:w="2126"/>
        <w:gridCol w:w="2127"/>
        <w:gridCol w:w="2268"/>
        <w:gridCol w:w="1417"/>
      </w:tblGrid>
      <w:tr w:rsidR="00A66DDE" w:rsidRPr="009E7CED" w14:paraId="30F88B7D" w14:textId="77777777" w:rsidTr="00061204">
        <w:trPr>
          <w:trHeight w:val="495"/>
        </w:trPr>
        <w:tc>
          <w:tcPr>
            <w:tcW w:w="1290" w:type="dxa"/>
            <w:tcBorders>
              <w:top w:val="single" w:sz="8" w:space="0" w:color="auto"/>
              <w:left w:val="single" w:sz="8" w:space="0" w:color="auto"/>
              <w:bottom w:val="single" w:sz="8" w:space="0" w:color="auto"/>
              <w:right w:val="single" w:sz="8" w:space="0" w:color="auto"/>
            </w:tcBorders>
            <w:shd w:val="clear" w:color="auto" w:fill="FFF2CC"/>
            <w:vAlign w:val="center"/>
            <w:hideMark/>
          </w:tcPr>
          <w:p w14:paraId="19CCA856"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nr.</w:t>
            </w:r>
          </w:p>
        </w:tc>
        <w:tc>
          <w:tcPr>
            <w:tcW w:w="2126" w:type="dxa"/>
            <w:tcBorders>
              <w:top w:val="single" w:sz="8" w:space="0" w:color="auto"/>
              <w:left w:val="nil"/>
              <w:bottom w:val="single" w:sz="8" w:space="0" w:color="auto"/>
              <w:right w:val="single" w:sz="8" w:space="0" w:color="auto"/>
            </w:tcBorders>
            <w:shd w:val="clear" w:color="auto" w:fill="FFF2CC"/>
            <w:vAlign w:val="center"/>
            <w:hideMark/>
          </w:tcPr>
          <w:p w14:paraId="5B62B844"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Algus</w:t>
            </w:r>
          </w:p>
        </w:tc>
        <w:tc>
          <w:tcPr>
            <w:tcW w:w="2127" w:type="dxa"/>
            <w:tcBorders>
              <w:top w:val="single" w:sz="8" w:space="0" w:color="auto"/>
              <w:left w:val="nil"/>
              <w:bottom w:val="single" w:sz="8" w:space="0" w:color="auto"/>
              <w:right w:val="single" w:sz="8" w:space="0" w:color="auto"/>
            </w:tcBorders>
            <w:shd w:val="clear" w:color="auto" w:fill="FFF2CC"/>
            <w:vAlign w:val="center"/>
            <w:hideMark/>
          </w:tcPr>
          <w:p w14:paraId="7543FE6A"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Lõpp</w:t>
            </w:r>
          </w:p>
        </w:tc>
        <w:tc>
          <w:tcPr>
            <w:tcW w:w="2268" w:type="dxa"/>
            <w:tcBorders>
              <w:top w:val="single" w:sz="8" w:space="0" w:color="auto"/>
              <w:left w:val="nil"/>
              <w:bottom w:val="single" w:sz="8" w:space="0" w:color="auto"/>
              <w:right w:val="single" w:sz="8" w:space="0" w:color="auto"/>
            </w:tcBorders>
            <w:shd w:val="clear" w:color="auto" w:fill="FFF2CC"/>
            <w:vAlign w:val="center"/>
            <w:hideMark/>
          </w:tcPr>
          <w:p w14:paraId="4C84100F"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parameetrid</w:t>
            </w:r>
          </w:p>
        </w:tc>
        <w:tc>
          <w:tcPr>
            <w:tcW w:w="1417" w:type="dxa"/>
            <w:tcBorders>
              <w:top w:val="single" w:sz="8" w:space="0" w:color="auto"/>
              <w:left w:val="nil"/>
              <w:bottom w:val="single" w:sz="8" w:space="0" w:color="auto"/>
              <w:right w:val="single" w:sz="8" w:space="0" w:color="auto"/>
            </w:tcBorders>
            <w:shd w:val="clear" w:color="auto" w:fill="FFF2CC"/>
            <w:vAlign w:val="center"/>
            <w:hideMark/>
          </w:tcPr>
          <w:p w14:paraId="0168EA7E"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Pikkus, [m]</w:t>
            </w:r>
          </w:p>
        </w:tc>
      </w:tr>
      <w:tr w:rsidR="00A66DDE" w:rsidRPr="009E7CED" w14:paraId="3F4EF049" w14:textId="77777777" w:rsidTr="00061204">
        <w:trPr>
          <w:trHeight w:val="495"/>
        </w:trPr>
        <w:tc>
          <w:tcPr>
            <w:tcW w:w="1290" w:type="dxa"/>
            <w:tcBorders>
              <w:top w:val="single" w:sz="8" w:space="0" w:color="auto"/>
              <w:left w:val="single" w:sz="8" w:space="0" w:color="auto"/>
              <w:bottom w:val="single" w:sz="8" w:space="0" w:color="auto"/>
              <w:right w:val="single" w:sz="8" w:space="0" w:color="auto"/>
            </w:tcBorders>
            <w:shd w:val="clear" w:color="auto" w:fill="FFFFFF"/>
            <w:vAlign w:val="center"/>
          </w:tcPr>
          <w:p w14:paraId="4A0BF83A" w14:textId="59ABDD6D" w:rsidR="00A66DDE" w:rsidRPr="004649FF" w:rsidRDefault="00EE79F5" w:rsidP="007628B7">
            <w:pPr>
              <w:ind w:right="-709"/>
              <w:rPr>
                <w:rFonts w:ascii="Calibri" w:hAnsi="Calibri" w:cs="Calibri"/>
                <w:bCs/>
                <w:sz w:val="22"/>
                <w:szCs w:val="22"/>
                <w:lang w:val="et-EE" w:eastAsia="et-EE"/>
              </w:rPr>
            </w:pPr>
            <w:r>
              <w:rPr>
                <w:rFonts w:ascii="Calibri" w:hAnsi="Calibri" w:cs="Calibri"/>
                <w:bCs/>
                <w:sz w:val="22"/>
                <w:szCs w:val="22"/>
                <w:lang w:val="et-EE" w:eastAsia="et-EE"/>
              </w:rPr>
              <w:t>MPL</w:t>
            </w:r>
            <w:r w:rsidR="00AA2D73">
              <w:rPr>
                <w:rFonts w:ascii="Calibri" w:hAnsi="Calibri" w:cs="Calibri"/>
                <w:bCs/>
                <w:sz w:val="22"/>
                <w:szCs w:val="22"/>
                <w:lang w:val="et-EE" w:eastAsia="et-EE"/>
              </w:rPr>
              <w:t>429076</w:t>
            </w:r>
          </w:p>
        </w:tc>
        <w:tc>
          <w:tcPr>
            <w:tcW w:w="2126" w:type="dxa"/>
            <w:tcBorders>
              <w:top w:val="single" w:sz="8" w:space="0" w:color="auto"/>
              <w:left w:val="nil"/>
              <w:bottom w:val="single" w:sz="8" w:space="0" w:color="auto"/>
              <w:right w:val="single" w:sz="8" w:space="0" w:color="auto"/>
            </w:tcBorders>
            <w:shd w:val="clear" w:color="auto" w:fill="FFFFFF"/>
            <w:vAlign w:val="center"/>
          </w:tcPr>
          <w:p w14:paraId="483EA8CB" w14:textId="1F124693" w:rsidR="00A66DDE" w:rsidRPr="004649FF" w:rsidRDefault="00AA2D73" w:rsidP="00C02FA9">
            <w:pPr>
              <w:ind w:right="-709"/>
              <w:rPr>
                <w:rFonts w:ascii="Calibri" w:hAnsi="Calibri" w:cs="Calibri"/>
                <w:bCs/>
                <w:sz w:val="22"/>
                <w:szCs w:val="22"/>
                <w:lang w:val="et-EE" w:eastAsia="et-EE"/>
              </w:rPr>
            </w:pPr>
            <w:r>
              <w:rPr>
                <w:rFonts w:ascii="Calibri" w:hAnsi="Calibri"/>
                <w:sz w:val="22"/>
                <w:szCs w:val="22"/>
                <w:lang w:val="et-EE"/>
              </w:rPr>
              <w:t>JK68973</w:t>
            </w:r>
          </w:p>
        </w:tc>
        <w:tc>
          <w:tcPr>
            <w:tcW w:w="2127" w:type="dxa"/>
            <w:tcBorders>
              <w:top w:val="single" w:sz="8" w:space="0" w:color="auto"/>
              <w:left w:val="nil"/>
              <w:bottom w:val="single" w:sz="8" w:space="0" w:color="auto"/>
              <w:right w:val="single" w:sz="8" w:space="0" w:color="auto"/>
            </w:tcBorders>
            <w:shd w:val="clear" w:color="auto" w:fill="FFFFFF"/>
            <w:vAlign w:val="center"/>
          </w:tcPr>
          <w:p w14:paraId="26DE3C21" w14:textId="151CAFF4" w:rsidR="00A66DDE" w:rsidRPr="004649FF" w:rsidRDefault="00254C0A" w:rsidP="00CB0076">
            <w:pPr>
              <w:ind w:right="-709"/>
              <w:rPr>
                <w:rFonts w:ascii="Calibri" w:hAnsi="Calibri" w:cs="Calibri"/>
                <w:sz w:val="22"/>
                <w:szCs w:val="22"/>
                <w:lang w:val="et-EE" w:eastAsia="et-EE"/>
              </w:rPr>
            </w:pPr>
            <w:r w:rsidRPr="00254C0A">
              <w:rPr>
                <w:rFonts w:ascii="Calibri" w:hAnsi="Calibri" w:cs="Calibri"/>
                <w:sz w:val="22"/>
                <w:szCs w:val="22"/>
                <w:lang w:eastAsia="et-EE"/>
              </w:rPr>
              <w:t>LK</w:t>
            </w:r>
            <w:r w:rsidR="00AA2D73">
              <w:rPr>
                <w:rFonts w:ascii="Calibri" w:hAnsi="Calibri" w:cs="Calibri"/>
                <w:sz w:val="22"/>
                <w:szCs w:val="22"/>
                <w:lang w:eastAsia="et-EE"/>
              </w:rPr>
              <w:t>230</w:t>
            </w:r>
            <w:r w:rsidR="00F72A00">
              <w:rPr>
                <w:rFonts w:ascii="Calibri" w:hAnsi="Calibri" w:cs="Calibri"/>
                <w:sz w:val="22"/>
                <w:szCs w:val="22"/>
                <w:lang w:eastAsia="et-EE"/>
              </w:rPr>
              <w:t>268</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36B5834C" w14:textId="0316629D" w:rsidR="00A66DDE" w:rsidRPr="004649FF" w:rsidRDefault="00254C0A" w:rsidP="001833DB">
            <w:pPr>
              <w:ind w:right="-709"/>
              <w:rPr>
                <w:rFonts w:ascii="Calibri" w:hAnsi="Calibri" w:cs="Calibri"/>
                <w:sz w:val="22"/>
                <w:szCs w:val="22"/>
                <w:lang w:val="et-EE" w:eastAsia="et-EE"/>
              </w:rPr>
            </w:pPr>
            <w:r>
              <w:rPr>
                <w:rFonts w:ascii="Calibri" w:hAnsi="Calibri" w:cs="Calibri"/>
                <w:sz w:val="22"/>
                <w:szCs w:val="22"/>
                <w:lang w:val="et-EE" w:eastAsia="et-EE"/>
              </w:rPr>
              <w:t>AX</w:t>
            </w:r>
            <w:r w:rsidR="0000665D">
              <w:rPr>
                <w:rFonts w:ascii="Calibri" w:hAnsi="Calibri" w:cs="Calibri"/>
                <w:sz w:val="22"/>
                <w:szCs w:val="22"/>
                <w:lang w:val="et-EE" w:eastAsia="et-EE"/>
              </w:rPr>
              <w:t>PK 4G</w:t>
            </w:r>
            <w:r w:rsidR="00B75BBA">
              <w:rPr>
                <w:rFonts w:ascii="Calibri" w:hAnsi="Calibri" w:cs="Calibri"/>
                <w:sz w:val="22"/>
                <w:szCs w:val="22"/>
                <w:lang w:val="et-EE" w:eastAsia="et-EE"/>
              </w:rPr>
              <w:t>120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6C7AD51F" w14:textId="45EB1876" w:rsidR="00A66DDE" w:rsidRPr="004649FF" w:rsidRDefault="00412812" w:rsidP="004C4EAF">
            <w:pPr>
              <w:ind w:right="-709"/>
              <w:rPr>
                <w:rFonts w:ascii="Calibri" w:hAnsi="Calibri" w:cs="Calibri"/>
                <w:sz w:val="22"/>
                <w:szCs w:val="22"/>
                <w:lang w:val="et-EE" w:eastAsia="et-EE"/>
              </w:rPr>
            </w:pPr>
            <w:r>
              <w:rPr>
                <w:rFonts w:ascii="Calibri" w:hAnsi="Calibri" w:cs="Calibri"/>
                <w:sz w:val="22"/>
                <w:szCs w:val="22"/>
                <w:lang w:val="et-EE" w:eastAsia="et-EE"/>
              </w:rPr>
              <w:t>3</w:t>
            </w:r>
            <w:r w:rsidR="0088018C">
              <w:rPr>
                <w:rFonts w:ascii="Calibri" w:hAnsi="Calibri" w:cs="Calibri"/>
                <w:sz w:val="22"/>
                <w:szCs w:val="22"/>
                <w:lang w:val="et-EE" w:eastAsia="et-EE"/>
              </w:rPr>
              <w:t>+</w:t>
            </w:r>
            <w:r>
              <w:rPr>
                <w:rFonts w:ascii="Calibri" w:hAnsi="Calibri" w:cs="Calibri"/>
                <w:sz w:val="22"/>
                <w:szCs w:val="22"/>
                <w:lang w:val="et-EE" w:eastAsia="et-EE"/>
              </w:rPr>
              <w:t>228</w:t>
            </w:r>
            <w:r w:rsidR="0088018C">
              <w:rPr>
                <w:rFonts w:ascii="Calibri" w:hAnsi="Calibri" w:cs="Calibri"/>
                <w:sz w:val="22"/>
                <w:szCs w:val="22"/>
                <w:lang w:val="et-EE" w:eastAsia="et-EE"/>
              </w:rPr>
              <w:t>+3</w:t>
            </w:r>
          </w:p>
        </w:tc>
      </w:tr>
    </w:tbl>
    <w:p w14:paraId="2815C8CF" w14:textId="77777777" w:rsidR="002E64D7" w:rsidRDefault="0000362A" w:rsidP="00C02FA9">
      <w:pPr>
        <w:pStyle w:val="Header"/>
        <w:tabs>
          <w:tab w:val="clear" w:pos="4153"/>
          <w:tab w:val="center" w:pos="142"/>
        </w:tabs>
        <w:spacing w:after="60"/>
        <w:ind w:right="-709"/>
        <w:rPr>
          <w:rFonts w:ascii="Calibri" w:hAnsi="Calibri"/>
          <w:sz w:val="22"/>
          <w:szCs w:val="22"/>
          <w:lang w:val="et-EE"/>
        </w:rPr>
      </w:pPr>
      <w:r w:rsidRPr="009E7CED">
        <w:rPr>
          <w:rFonts w:ascii="Calibri" w:hAnsi="Calibri"/>
          <w:sz w:val="22"/>
          <w:szCs w:val="22"/>
          <w:lang w:val="et-EE"/>
        </w:rPr>
        <w:tab/>
      </w:r>
      <w:r w:rsidR="002E64D7" w:rsidRPr="009E7CED">
        <w:rPr>
          <w:rFonts w:ascii="Calibri" w:hAnsi="Calibri"/>
          <w:sz w:val="22"/>
          <w:szCs w:val="22"/>
          <w:lang w:val="et-EE"/>
        </w:rPr>
        <w:t>Kaablite paigaldusel pidada kinni ta</w:t>
      </w:r>
      <w:r w:rsidR="002E64D7" w:rsidRPr="00846EB8">
        <w:rPr>
          <w:rFonts w:ascii="Calibri" w:hAnsi="Calibri"/>
          <w:sz w:val="22"/>
          <w:szCs w:val="22"/>
          <w:lang w:val="et-EE"/>
        </w:rPr>
        <w:t>belis 3.</w:t>
      </w:r>
      <w:r w:rsidR="00164FDE">
        <w:rPr>
          <w:rFonts w:ascii="Calibri" w:hAnsi="Calibri"/>
          <w:sz w:val="22"/>
          <w:szCs w:val="22"/>
          <w:lang w:val="et-EE"/>
        </w:rPr>
        <w:t>2</w:t>
      </w:r>
      <w:r w:rsidR="002E64D7" w:rsidRPr="00846EB8">
        <w:rPr>
          <w:rFonts w:ascii="Calibri" w:hAnsi="Calibri"/>
          <w:sz w:val="22"/>
          <w:szCs w:val="22"/>
          <w:lang w:val="et-EE"/>
        </w:rPr>
        <w:t xml:space="preserve"> toodud vähi</w:t>
      </w:r>
      <w:r w:rsidR="002E64D7" w:rsidRPr="009E7CED">
        <w:rPr>
          <w:rFonts w:ascii="Calibri" w:hAnsi="Calibri"/>
          <w:sz w:val="22"/>
          <w:szCs w:val="22"/>
          <w:lang w:val="et-EE"/>
        </w:rPr>
        <w:t xml:space="preserve">matest vahemikest. Järgida kaabli tootja poolt nõutud vähimaid painderaadiusi.    </w:t>
      </w:r>
    </w:p>
    <w:p w14:paraId="66C584F0" w14:textId="77777777" w:rsidR="003F48FB" w:rsidRPr="009E7CED" w:rsidRDefault="003F48FB" w:rsidP="00C02FA9">
      <w:pPr>
        <w:pStyle w:val="Header"/>
        <w:tabs>
          <w:tab w:val="clear" w:pos="4153"/>
          <w:tab w:val="center" w:pos="142"/>
        </w:tabs>
        <w:spacing w:after="60"/>
        <w:ind w:right="-709"/>
        <w:rPr>
          <w:rStyle w:val="Emphasis"/>
          <w:rFonts w:ascii="Calibri" w:hAnsi="Calibri"/>
          <w:b/>
          <w:i/>
          <w:sz w:val="22"/>
          <w:szCs w:val="22"/>
          <w:lang w:val="et-EE"/>
        </w:rPr>
      </w:pPr>
    </w:p>
    <w:p w14:paraId="4289DFED" w14:textId="77777777" w:rsidR="002E64D7" w:rsidRPr="009E7CED" w:rsidRDefault="001B0033" w:rsidP="00DA50D4">
      <w:pPr>
        <w:pStyle w:val="NoSpacing"/>
        <w:ind w:left="0" w:right="-709" w:firstLine="0"/>
        <w:rPr>
          <w:rStyle w:val="Emphasis"/>
          <w:rFonts w:ascii="Calibri" w:hAnsi="Calibri"/>
          <w:sz w:val="22"/>
          <w:szCs w:val="22"/>
        </w:rPr>
      </w:pPr>
      <w:r>
        <w:rPr>
          <w:rStyle w:val="Emphasis"/>
          <w:rFonts w:ascii="Calibri" w:hAnsi="Calibri"/>
          <w:b/>
          <w:i/>
          <w:sz w:val="22"/>
          <w:szCs w:val="22"/>
        </w:rPr>
        <w:t>Tabel 3.</w:t>
      </w:r>
      <w:r w:rsidR="00DA45E1">
        <w:rPr>
          <w:rStyle w:val="Emphasis"/>
          <w:rFonts w:ascii="Calibri" w:hAnsi="Calibri"/>
          <w:b/>
          <w:i/>
          <w:sz w:val="22"/>
          <w:szCs w:val="22"/>
        </w:rPr>
        <w:t>2</w:t>
      </w:r>
      <w:r w:rsidR="002E64D7" w:rsidRPr="009E7CED">
        <w:rPr>
          <w:rStyle w:val="Emphasis"/>
          <w:rFonts w:ascii="Calibri" w:hAnsi="Calibri"/>
          <w:b/>
          <w:i/>
          <w:sz w:val="22"/>
          <w:szCs w:val="22"/>
        </w:rPr>
        <w:t xml:space="preserve">. </w:t>
      </w:r>
      <w:r w:rsidR="002E64D7" w:rsidRPr="009E7CED">
        <w:rPr>
          <w:rStyle w:val="Emphasis"/>
          <w:rFonts w:ascii="Calibri" w:hAnsi="Calibri"/>
          <w:i/>
          <w:sz w:val="22"/>
          <w:szCs w:val="22"/>
        </w:rPr>
        <w:t>Elektrikaab</w:t>
      </w:r>
      <w:r w:rsidR="00317D99">
        <w:rPr>
          <w:rStyle w:val="Emphasis"/>
          <w:rFonts w:ascii="Calibri" w:hAnsi="Calibri"/>
          <w:i/>
          <w:sz w:val="22"/>
          <w:szCs w:val="22"/>
        </w:rPr>
        <w:t>li horisontaalsed ja vertikaalsed vahekaugused</w:t>
      </w:r>
      <w:r w:rsidR="002E64D7" w:rsidRPr="009E7CED">
        <w:rPr>
          <w:rStyle w:val="Emphasis"/>
          <w:rFonts w:ascii="Calibri" w:hAnsi="Calibri"/>
          <w:i/>
          <w:sz w:val="22"/>
          <w:szCs w:val="22"/>
        </w:rPr>
        <w:t xml:space="preserve"> teiste kommunikatsioonidega ristumisel, torus/ilma torut</w:t>
      </w:r>
      <w:r w:rsidR="002E64D7" w:rsidRPr="009E7CED">
        <w:rPr>
          <w:rStyle w:val="Emphasis"/>
          <w:rFonts w:ascii="Calibri" w:hAnsi="Calibri"/>
          <w:sz w:val="22"/>
          <w:szCs w:val="22"/>
        </w:rPr>
        <w:t>a</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2693"/>
        <w:gridCol w:w="2977"/>
      </w:tblGrid>
      <w:tr w:rsidR="002E64D7" w:rsidRPr="009E7CED" w14:paraId="7901FFE1" w14:textId="77777777" w:rsidTr="00DA50D4">
        <w:tc>
          <w:tcPr>
            <w:tcW w:w="3544" w:type="dxa"/>
          </w:tcPr>
          <w:p w14:paraId="3E6060CA"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b/>
                <w:sz w:val="22"/>
                <w:szCs w:val="22"/>
                <w:lang w:val="et-EE"/>
              </w:rPr>
              <w:t>Nimetus</w:t>
            </w:r>
          </w:p>
        </w:tc>
        <w:tc>
          <w:tcPr>
            <w:tcW w:w="2693" w:type="dxa"/>
          </w:tcPr>
          <w:p w14:paraId="126DE91F"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Paralleelkulgemisel</w:t>
            </w:r>
          </w:p>
        </w:tc>
        <w:tc>
          <w:tcPr>
            <w:tcW w:w="2977" w:type="dxa"/>
          </w:tcPr>
          <w:p w14:paraId="1D950588"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Ristumisel</w:t>
            </w:r>
          </w:p>
        </w:tc>
      </w:tr>
      <w:tr w:rsidR="002E64D7" w:rsidRPr="009E7CED" w14:paraId="75E94123" w14:textId="77777777" w:rsidTr="00DA50D4">
        <w:tc>
          <w:tcPr>
            <w:tcW w:w="3544" w:type="dxa"/>
          </w:tcPr>
          <w:p w14:paraId="5CC253E5"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Vee- ja kanalisatsioonitoru</w:t>
            </w:r>
          </w:p>
        </w:tc>
        <w:tc>
          <w:tcPr>
            <w:tcW w:w="2693" w:type="dxa"/>
          </w:tcPr>
          <w:p w14:paraId="26196D75"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&gt;1,0</w:t>
            </w:r>
          </w:p>
        </w:tc>
        <w:tc>
          <w:tcPr>
            <w:tcW w:w="2977" w:type="dxa"/>
          </w:tcPr>
          <w:p w14:paraId="3888DF3F"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49521757" w14:textId="77777777" w:rsidTr="00DA50D4">
        <w:tc>
          <w:tcPr>
            <w:tcW w:w="3544" w:type="dxa"/>
          </w:tcPr>
          <w:p w14:paraId="1074BFF9"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Sidekaabel</w:t>
            </w:r>
          </w:p>
        </w:tc>
        <w:tc>
          <w:tcPr>
            <w:tcW w:w="2693" w:type="dxa"/>
          </w:tcPr>
          <w:p w14:paraId="69F5686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 &gt;0,5</w:t>
            </w:r>
          </w:p>
        </w:tc>
        <w:tc>
          <w:tcPr>
            <w:tcW w:w="2977" w:type="dxa"/>
          </w:tcPr>
          <w:p w14:paraId="06B42DEA"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0,15/ ≥0,5</w:t>
            </w:r>
          </w:p>
        </w:tc>
      </w:tr>
      <w:tr w:rsidR="002E64D7" w:rsidRPr="009E7CED" w14:paraId="7439288B" w14:textId="77777777" w:rsidTr="00DA50D4">
        <w:tc>
          <w:tcPr>
            <w:tcW w:w="3544" w:type="dxa"/>
          </w:tcPr>
          <w:p w14:paraId="6D563A52"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Gaasitoru</w:t>
            </w:r>
          </w:p>
        </w:tc>
        <w:tc>
          <w:tcPr>
            <w:tcW w:w="2693" w:type="dxa"/>
          </w:tcPr>
          <w:p w14:paraId="20085433"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1,0</w:t>
            </w:r>
          </w:p>
        </w:tc>
        <w:tc>
          <w:tcPr>
            <w:tcW w:w="2977" w:type="dxa"/>
          </w:tcPr>
          <w:p w14:paraId="7A92FE78"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≥0,6 (kaabel terashülsis</w:t>
            </w:r>
            <w:r w:rsidR="003F48FB">
              <w:rPr>
                <w:rStyle w:val="Emphasis"/>
                <w:rFonts w:ascii="Calibri" w:hAnsi="Calibri"/>
                <w:sz w:val="22"/>
                <w:szCs w:val="22"/>
                <w:lang w:val="et-EE"/>
              </w:rPr>
              <w:t>)</w:t>
            </w:r>
            <w:r w:rsidRPr="009E7CED">
              <w:rPr>
                <w:rStyle w:val="Emphasis"/>
                <w:rFonts w:ascii="Calibri" w:hAnsi="Calibri"/>
                <w:sz w:val="22"/>
                <w:szCs w:val="22"/>
                <w:lang w:val="et-EE"/>
              </w:rPr>
              <w:t>)</w:t>
            </w:r>
          </w:p>
        </w:tc>
      </w:tr>
      <w:tr w:rsidR="002E64D7" w:rsidRPr="009E7CED" w14:paraId="072FA131" w14:textId="77777777" w:rsidTr="00DA50D4">
        <w:tc>
          <w:tcPr>
            <w:tcW w:w="3544" w:type="dxa"/>
          </w:tcPr>
          <w:p w14:paraId="4FD54C83"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Kaugküttetorustik  kanali pealispind</w:t>
            </w:r>
          </w:p>
        </w:tc>
        <w:tc>
          <w:tcPr>
            <w:tcW w:w="2693" w:type="dxa"/>
          </w:tcPr>
          <w:p w14:paraId="44E52CB5"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2,0/ -</w:t>
            </w:r>
          </w:p>
        </w:tc>
        <w:tc>
          <w:tcPr>
            <w:tcW w:w="2977" w:type="dxa"/>
          </w:tcPr>
          <w:p w14:paraId="26F103E8"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6866DDDA" w14:textId="77777777" w:rsidTr="00DA50D4">
        <w:tc>
          <w:tcPr>
            <w:tcW w:w="3544" w:type="dxa"/>
          </w:tcPr>
          <w:p w14:paraId="49479A56"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Elektrikaabel</w:t>
            </w:r>
          </w:p>
        </w:tc>
        <w:tc>
          <w:tcPr>
            <w:tcW w:w="2693" w:type="dxa"/>
          </w:tcPr>
          <w:p w14:paraId="5AF89E4C"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0,07/ ≥0,1</w:t>
            </w:r>
          </w:p>
        </w:tc>
        <w:tc>
          <w:tcPr>
            <w:tcW w:w="2977" w:type="dxa"/>
          </w:tcPr>
          <w:p w14:paraId="0EDDA746"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≥0,1/≥0,25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w:t>
            </w:r>
          </w:p>
        </w:tc>
      </w:tr>
    </w:tbl>
    <w:p w14:paraId="4D59E197" w14:textId="77777777" w:rsidR="00F5209D" w:rsidRPr="009E7CED" w:rsidRDefault="00F5209D" w:rsidP="00F5209D">
      <w:pPr>
        <w:pStyle w:val="Header"/>
        <w:ind w:right="-709"/>
        <w:rPr>
          <w:rFonts w:ascii="Calibri" w:hAnsi="Calibri"/>
          <w:bCs/>
          <w:sz w:val="22"/>
          <w:szCs w:val="22"/>
          <w:lang w:val="et-EE"/>
        </w:rPr>
      </w:pPr>
    </w:p>
    <w:p w14:paraId="0C303F31" w14:textId="45D80344" w:rsidR="00F5209D" w:rsidRPr="00D0487A" w:rsidRDefault="00F5209D" w:rsidP="00F5209D">
      <w:pPr>
        <w:pStyle w:val="Header"/>
        <w:tabs>
          <w:tab w:val="clear" w:pos="4153"/>
          <w:tab w:val="center" w:pos="284"/>
        </w:tabs>
        <w:ind w:right="-709"/>
        <w:jc w:val="both"/>
        <w:rPr>
          <w:rFonts w:ascii="Calibri" w:hAnsi="Calibri"/>
          <w:b/>
          <w:sz w:val="22"/>
          <w:szCs w:val="22"/>
          <w:lang w:val="et-EE"/>
        </w:rPr>
      </w:pPr>
      <w:r w:rsidRPr="009E7CED">
        <w:rPr>
          <w:rFonts w:ascii="Calibri" w:hAnsi="Calibri"/>
          <w:bCs/>
          <w:sz w:val="22"/>
          <w:szCs w:val="22"/>
          <w:lang w:val="et-EE"/>
        </w:rPr>
        <w:tab/>
      </w:r>
      <w:r w:rsidRPr="00D0487A">
        <w:rPr>
          <w:rFonts w:ascii="Calibri" w:hAnsi="Calibri"/>
          <w:b/>
          <w:sz w:val="22"/>
          <w:szCs w:val="22"/>
          <w:lang w:val="et-EE"/>
        </w:rPr>
        <w:tab/>
        <w:t xml:space="preserve">Kaablitrassid paigaldada </w:t>
      </w:r>
      <w:r w:rsidR="00BB5A5F" w:rsidRPr="00D0487A">
        <w:rPr>
          <w:rFonts w:ascii="Calibri" w:hAnsi="Calibri"/>
          <w:b/>
          <w:sz w:val="22"/>
          <w:szCs w:val="22"/>
          <w:lang w:val="et-EE"/>
        </w:rPr>
        <w:t xml:space="preserve">riigitee maaüksusel minimaalselt 1,0m sügavusele </w:t>
      </w:r>
      <w:r w:rsidR="00DD08ED">
        <w:rPr>
          <w:rFonts w:ascii="Calibri" w:hAnsi="Calibri"/>
          <w:b/>
          <w:sz w:val="22"/>
          <w:szCs w:val="22"/>
          <w:lang w:val="et-EE"/>
        </w:rPr>
        <w:t>1250</w:t>
      </w:r>
      <w:r w:rsidR="00BB5A5F" w:rsidRPr="00D0487A">
        <w:rPr>
          <w:rFonts w:ascii="Calibri" w:hAnsi="Calibri"/>
          <w:b/>
          <w:sz w:val="22"/>
          <w:szCs w:val="22"/>
          <w:lang w:val="et-EE"/>
        </w:rPr>
        <w:t>N kaitsetorus</w:t>
      </w:r>
      <w:r w:rsidR="002154CF">
        <w:rPr>
          <w:rFonts w:ascii="Calibri" w:hAnsi="Calibri"/>
          <w:b/>
          <w:sz w:val="22"/>
          <w:szCs w:val="22"/>
          <w:lang w:val="et-EE"/>
        </w:rPr>
        <w:t xml:space="preserve"> või vastavalt asendiplaani</w:t>
      </w:r>
      <w:r w:rsidR="00773BB1">
        <w:rPr>
          <w:rFonts w:ascii="Calibri" w:hAnsi="Calibri"/>
          <w:b/>
          <w:sz w:val="22"/>
          <w:szCs w:val="22"/>
          <w:lang w:val="et-EE"/>
        </w:rPr>
        <w:t>de</w:t>
      </w:r>
      <w:r w:rsidR="002154CF">
        <w:rPr>
          <w:rFonts w:ascii="Calibri" w:hAnsi="Calibri"/>
          <w:b/>
          <w:sz w:val="22"/>
          <w:szCs w:val="22"/>
          <w:lang w:val="et-EE"/>
        </w:rPr>
        <w:t xml:space="preserve">l viidatult </w:t>
      </w:r>
      <w:r w:rsidR="00DD08ED">
        <w:rPr>
          <w:rFonts w:ascii="Calibri" w:hAnsi="Calibri"/>
          <w:b/>
          <w:sz w:val="22"/>
          <w:szCs w:val="22"/>
          <w:lang w:val="et-EE"/>
        </w:rPr>
        <w:t>750</w:t>
      </w:r>
      <w:r w:rsidR="00773BB1">
        <w:rPr>
          <w:rFonts w:ascii="Calibri" w:hAnsi="Calibri"/>
          <w:b/>
          <w:sz w:val="22"/>
          <w:szCs w:val="22"/>
          <w:lang w:val="et-EE"/>
        </w:rPr>
        <w:t>N kaitsetorus ja vastaval sügavusel</w:t>
      </w:r>
      <w:r w:rsidR="00BB5A5F" w:rsidRPr="00D0487A">
        <w:rPr>
          <w:rFonts w:ascii="Calibri" w:hAnsi="Calibri"/>
          <w:b/>
          <w:sz w:val="22"/>
          <w:szCs w:val="22"/>
          <w:lang w:val="et-EE"/>
        </w:rPr>
        <w:t xml:space="preserve">. </w:t>
      </w:r>
    </w:p>
    <w:p w14:paraId="31F4EC68" w14:textId="77777777" w:rsidR="000C6130" w:rsidRDefault="000C6130" w:rsidP="00DA50D4">
      <w:pPr>
        <w:pStyle w:val="Header"/>
        <w:tabs>
          <w:tab w:val="clear" w:pos="4153"/>
          <w:tab w:val="center" w:pos="284"/>
        </w:tabs>
        <w:ind w:right="-709"/>
        <w:jc w:val="both"/>
        <w:rPr>
          <w:rFonts w:ascii="Calibri" w:hAnsi="Calibri"/>
          <w:bCs/>
          <w:sz w:val="22"/>
          <w:szCs w:val="22"/>
          <w:lang w:val="et-EE"/>
        </w:rPr>
      </w:pPr>
    </w:p>
    <w:p w14:paraId="1C1E0EB3" w14:textId="12325266" w:rsidR="009D6035" w:rsidRPr="00060A48" w:rsidRDefault="009D6035" w:rsidP="009D6035">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3" w:name="_Toc417462195"/>
      <w:bookmarkStart w:id="14" w:name="_Toc476313994"/>
      <w:bookmarkStart w:id="15" w:name="_Toc483844066"/>
      <w:bookmarkStart w:id="16" w:name="_Toc485636016"/>
      <w:bookmarkStart w:id="17" w:name="_Toc175664960"/>
      <w:r w:rsidRPr="00060A48">
        <w:rPr>
          <w:rFonts w:ascii="Calibri" w:hAnsi="Calibri"/>
          <w:b/>
          <w:sz w:val="24"/>
          <w:lang w:val="et-EE"/>
        </w:rPr>
        <w:t xml:space="preserve">Projekteeritud </w:t>
      </w:r>
      <w:r w:rsidR="000668C0">
        <w:rPr>
          <w:rFonts w:ascii="Calibri" w:hAnsi="Calibri"/>
          <w:b/>
          <w:sz w:val="24"/>
          <w:lang w:val="et-EE"/>
        </w:rPr>
        <w:t xml:space="preserve">jaotus- ja </w:t>
      </w:r>
      <w:r w:rsidRPr="00060A48">
        <w:rPr>
          <w:rFonts w:ascii="Calibri" w:hAnsi="Calibri"/>
          <w:b/>
          <w:sz w:val="24"/>
          <w:lang w:val="et-EE"/>
        </w:rPr>
        <w:t>liitumis</w:t>
      </w:r>
      <w:bookmarkEnd w:id="13"/>
      <w:bookmarkEnd w:id="14"/>
      <w:bookmarkEnd w:id="15"/>
      <w:bookmarkEnd w:id="16"/>
      <w:r w:rsidR="001C742E">
        <w:rPr>
          <w:rFonts w:ascii="Calibri" w:hAnsi="Calibri"/>
          <w:b/>
          <w:sz w:val="24"/>
          <w:lang w:val="et-EE"/>
        </w:rPr>
        <w:t>kil</w:t>
      </w:r>
      <w:r w:rsidR="00BD7DD0">
        <w:rPr>
          <w:rFonts w:ascii="Calibri" w:hAnsi="Calibri"/>
          <w:b/>
          <w:sz w:val="24"/>
          <w:lang w:val="et-EE"/>
        </w:rPr>
        <w:t>bid</w:t>
      </w:r>
      <w:bookmarkEnd w:id="17"/>
    </w:p>
    <w:p w14:paraId="4826B65A" w14:textId="72887D91" w:rsidR="009D6035" w:rsidRDefault="009E31F1" w:rsidP="009D6035">
      <w:pPr>
        <w:pStyle w:val="Header"/>
        <w:tabs>
          <w:tab w:val="left" w:pos="0"/>
        </w:tabs>
        <w:ind w:right="-709" w:firstLine="284"/>
        <w:jc w:val="both"/>
        <w:rPr>
          <w:rFonts w:ascii="Calibri" w:hAnsi="Calibri"/>
          <w:bCs/>
          <w:sz w:val="22"/>
          <w:szCs w:val="22"/>
          <w:lang w:val="et-EE"/>
        </w:rPr>
      </w:pPr>
      <w:r>
        <w:rPr>
          <w:rFonts w:ascii="Calibri" w:hAnsi="Calibri"/>
          <w:color w:val="000000"/>
          <w:sz w:val="22"/>
          <w:szCs w:val="22"/>
          <w:lang w:val="et-EE"/>
        </w:rPr>
        <w:t>Jaotus- ja l</w:t>
      </w:r>
      <w:r w:rsidR="00BD7DD0">
        <w:rPr>
          <w:rFonts w:ascii="Calibri" w:hAnsi="Calibri"/>
          <w:color w:val="000000"/>
          <w:sz w:val="22"/>
          <w:szCs w:val="22"/>
          <w:lang w:val="et-EE"/>
        </w:rPr>
        <w:t>iitumiskilpide</w:t>
      </w:r>
      <w:r w:rsidR="00BD7DD0" w:rsidRPr="00060A48">
        <w:rPr>
          <w:rFonts w:ascii="Calibri" w:hAnsi="Calibri"/>
          <w:color w:val="000000"/>
          <w:sz w:val="22"/>
          <w:szCs w:val="22"/>
          <w:lang w:val="et-EE"/>
        </w:rPr>
        <w:t xml:space="preserve"> väljaehitusel juhinduda </w:t>
      </w:r>
      <w:r w:rsidR="00BD7DD0">
        <w:rPr>
          <w:rFonts w:ascii="Calibri" w:hAnsi="Calibri"/>
          <w:sz w:val="22"/>
          <w:szCs w:val="22"/>
          <w:lang w:val="et-EE"/>
        </w:rPr>
        <w:t>Elektrilevi OÜ</w:t>
      </w:r>
      <w:r w:rsidR="00BD7DD0" w:rsidRPr="00060A48">
        <w:rPr>
          <w:rFonts w:ascii="Calibri" w:hAnsi="Calibri"/>
          <w:sz w:val="22"/>
          <w:szCs w:val="22"/>
          <w:lang w:val="et-EE"/>
        </w:rPr>
        <w:t xml:space="preserve"> ettevõttestandardist P343 „0,4 kV liitumispunkt”. </w:t>
      </w:r>
      <w:r w:rsidR="00BD7DD0" w:rsidRPr="00552300">
        <w:rPr>
          <w:rFonts w:ascii="Calibri" w:hAnsi="Calibri"/>
          <w:sz w:val="22"/>
          <w:szCs w:val="22"/>
          <w:lang w:val="et-EE"/>
        </w:rPr>
        <w:t>Projekteeritud kil</w:t>
      </w:r>
      <w:r w:rsidR="00BC2DAB" w:rsidRPr="00552300">
        <w:rPr>
          <w:rFonts w:ascii="Calibri" w:hAnsi="Calibri"/>
          <w:sz w:val="22"/>
          <w:szCs w:val="22"/>
          <w:lang w:val="et-EE"/>
        </w:rPr>
        <w:t>pide</w:t>
      </w:r>
      <w:r w:rsidR="00BD7DD0" w:rsidRPr="00552300">
        <w:rPr>
          <w:rFonts w:ascii="Calibri" w:hAnsi="Calibri"/>
          <w:sz w:val="22"/>
          <w:szCs w:val="22"/>
          <w:lang w:val="et-EE"/>
        </w:rPr>
        <w:t xml:space="preserve"> asukoh</w:t>
      </w:r>
      <w:r w:rsidR="003A00E4" w:rsidRPr="00552300">
        <w:rPr>
          <w:rFonts w:ascii="Calibri" w:hAnsi="Calibri"/>
          <w:sz w:val="22"/>
          <w:szCs w:val="22"/>
          <w:lang w:val="et-EE"/>
        </w:rPr>
        <w:t>t</w:t>
      </w:r>
      <w:r w:rsidR="00BD7DD0" w:rsidRPr="00552300">
        <w:rPr>
          <w:rFonts w:ascii="Calibri" w:hAnsi="Calibri"/>
          <w:sz w:val="22"/>
          <w:szCs w:val="22"/>
          <w:lang w:val="et-EE"/>
        </w:rPr>
        <w:t xml:space="preserve"> looduses on esitatud asendiplaan</w:t>
      </w:r>
      <w:r w:rsidR="00F33F91" w:rsidRPr="00552300">
        <w:rPr>
          <w:rFonts w:ascii="Calibri" w:hAnsi="Calibri"/>
          <w:sz w:val="22"/>
          <w:szCs w:val="22"/>
          <w:lang w:val="et-EE"/>
        </w:rPr>
        <w:t>il</w:t>
      </w:r>
      <w:r w:rsidR="00BD7DD0" w:rsidRPr="00552300">
        <w:rPr>
          <w:rFonts w:ascii="Calibri" w:hAnsi="Calibri"/>
          <w:sz w:val="22"/>
          <w:szCs w:val="22"/>
          <w:lang w:val="et-EE"/>
        </w:rPr>
        <w:t xml:space="preserve"> </w:t>
      </w:r>
      <w:r w:rsidR="00F034F0" w:rsidRPr="00F034F0">
        <w:rPr>
          <w:rFonts w:ascii="Calibri" w:hAnsi="Calibri"/>
          <w:b/>
          <w:bCs/>
          <w:sz w:val="22"/>
          <w:szCs w:val="22"/>
          <w:lang w:val="et-EE"/>
        </w:rPr>
        <w:t>001</w:t>
      </w:r>
      <w:r w:rsidR="00F034F0">
        <w:rPr>
          <w:rFonts w:ascii="Calibri" w:hAnsi="Calibri"/>
          <w:sz w:val="22"/>
          <w:szCs w:val="22"/>
          <w:lang w:val="et-EE"/>
        </w:rPr>
        <w:t xml:space="preserve"> ja </w:t>
      </w:r>
      <w:r w:rsidR="00BD7DD0" w:rsidRPr="00552300">
        <w:rPr>
          <w:rFonts w:ascii="Calibri" w:hAnsi="Calibri"/>
          <w:b/>
          <w:sz w:val="22"/>
          <w:szCs w:val="22"/>
          <w:lang w:val="et-EE"/>
        </w:rPr>
        <w:t>00</w:t>
      </w:r>
      <w:r w:rsidR="00836F50" w:rsidRPr="00552300">
        <w:rPr>
          <w:rFonts w:ascii="Calibri" w:hAnsi="Calibri"/>
          <w:b/>
          <w:sz w:val="22"/>
          <w:szCs w:val="22"/>
          <w:lang w:val="et-EE"/>
        </w:rPr>
        <w:t>2</w:t>
      </w:r>
      <w:r w:rsidR="00BD7DD0" w:rsidRPr="00552300">
        <w:rPr>
          <w:rFonts w:ascii="Calibri" w:hAnsi="Calibri"/>
          <w:sz w:val="22"/>
          <w:szCs w:val="22"/>
          <w:lang w:val="et-EE"/>
        </w:rPr>
        <w:t>. Projekteeritud kil</w:t>
      </w:r>
      <w:r w:rsidR="003A00E4" w:rsidRPr="00552300">
        <w:rPr>
          <w:rFonts w:ascii="Calibri" w:hAnsi="Calibri"/>
          <w:sz w:val="22"/>
          <w:szCs w:val="22"/>
          <w:lang w:val="et-EE"/>
        </w:rPr>
        <w:t>bi</w:t>
      </w:r>
      <w:r w:rsidR="00BD7DD0" w:rsidRPr="00552300">
        <w:rPr>
          <w:rFonts w:ascii="Calibri" w:hAnsi="Calibri"/>
          <w:sz w:val="22"/>
          <w:szCs w:val="22"/>
          <w:lang w:val="et-EE"/>
        </w:rPr>
        <w:t xml:space="preserve"> parameetrid on toodud üldelektriskeemil </w:t>
      </w:r>
      <w:r w:rsidR="00BD7DD0" w:rsidRPr="00782911">
        <w:rPr>
          <w:rFonts w:ascii="Calibri" w:hAnsi="Calibri"/>
          <w:b/>
          <w:sz w:val="22"/>
          <w:szCs w:val="22"/>
          <w:lang w:val="et-EE"/>
        </w:rPr>
        <w:t>0</w:t>
      </w:r>
      <w:r w:rsidR="004659CC" w:rsidRPr="00782911">
        <w:rPr>
          <w:rFonts w:ascii="Calibri" w:hAnsi="Calibri"/>
          <w:b/>
          <w:sz w:val="22"/>
          <w:szCs w:val="22"/>
          <w:lang w:val="et-EE"/>
        </w:rPr>
        <w:t>0</w:t>
      </w:r>
      <w:r w:rsidR="00AC7C7C">
        <w:rPr>
          <w:rFonts w:ascii="Calibri" w:hAnsi="Calibri"/>
          <w:b/>
          <w:sz w:val="22"/>
          <w:szCs w:val="22"/>
          <w:lang w:val="et-EE"/>
        </w:rPr>
        <w:t>3</w:t>
      </w:r>
      <w:r w:rsidR="00BD7DD0" w:rsidRPr="00552300">
        <w:rPr>
          <w:rFonts w:ascii="Calibri" w:hAnsi="Calibri"/>
          <w:sz w:val="22"/>
          <w:szCs w:val="22"/>
          <w:lang w:val="et-EE"/>
        </w:rPr>
        <w:t xml:space="preserve">. </w:t>
      </w:r>
      <w:proofErr w:type="spellStart"/>
      <w:r w:rsidR="00BD7DD0" w:rsidRPr="00552300">
        <w:rPr>
          <w:rFonts w:ascii="Calibri" w:hAnsi="Calibri"/>
          <w:sz w:val="22"/>
          <w:szCs w:val="22"/>
          <w:lang w:val="fi-FI"/>
        </w:rPr>
        <w:t>Kil</w:t>
      </w:r>
      <w:r w:rsidR="003A00E4" w:rsidRPr="00552300">
        <w:rPr>
          <w:rFonts w:ascii="Calibri" w:hAnsi="Calibri"/>
          <w:sz w:val="22"/>
          <w:szCs w:val="22"/>
          <w:lang w:val="fi-FI"/>
        </w:rPr>
        <w:t>p</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paigaldada</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sokliga</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pinnasesse</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Kilpide</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paigaldamisel</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pinnasesse</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peab</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arvestama</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kohalikke</w:t>
      </w:r>
      <w:proofErr w:type="spellEnd"/>
      <w:r w:rsidR="00BD7DD0" w:rsidRPr="00552300">
        <w:rPr>
          <w:rFonts w:ascii="Calibri" w:hAnsi="Calibri"/>
          <w:sz w:val="22"/>
          <w:szCs w:val="22"/>
          <w:lang w:val="fi-FI"/>
        </w:rPr>
        <w:t xml:space="preserve"> ja </w:t>
      </w:r>
      <w:proofErr w:type="spellStart"/>
      <w:r w:rsidR="00BD7DD0" w:rsidRPr="00552300">
        <w:rPr>
          <w:rFonts w:ascii="Calibri" w:hAnsi="Calibri"/>
          <w:sz w:val="22"/>
          <w:szCs w:val="22"/>
          <w:lang w:val="fi-FI"/>
        </w:rPr>
        <w:t>planeeritavaid</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olusi</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Soklite</w:t>
      </w:r>
      <w:proofErr w:type="spellEnd"/>
      <w:r w:rsidR="00BD7DD0" w:rsidRPr="00552300">
        <w:rPr>
          <w:rFonts w:ascii="Calibri" w:hAnsi="Calibri"/>
          <w:sz w:val="22"/>
          <w:szCs w:val="22"/>
          <w:lang w:val="fi-FI"/>
        </w:rPr>
        <w:t xml:space="preserve"> osa </w:t>
      </w:r>
      <w:proofErr w:type="spellStart"/>
      <w:r w:rsidR="00BD7DD0" w:rsidRPr="00552300">
        <w:rPr>
          <w:rFonts w:ascii="Calibri" w:hAnsi="Calibri"/>
          <w:sz w:val="22"/>
          <w:szCs w:val="22"/>
          <w:lang w:val="fi-FI"/>
        </w:rPr>
        <w:t>peab</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jääma</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maapinnast</w:t>
      </w:r>
      <w:proofErr w:type="spellEnd"/>
      <w:r w:rsidR="00BD7DD0" w:rsidRPr="00552300">
        <w:rPr>
          <w:rFonts w:ascii="Calibri" w:hAnsi="Calibri"/>
          <w:sz w:val="22"/>
          <w:szCs w:val="22"/>
          <w:lang w:val="fi-FI"/>
        </w:rPr>
        <w:t xml:space="preserve"> 0,3m </w:t>
      </w:r>
      <w:proofErr w:type="spellStart"/>
      <w:r w:rsidR="00BD7DD0" w:rsidRPr="00552300">
        <w:rPr>
          <w:rFonts w:ascii="Calibri" w:hAnsi="Calibri"/>
          <w:sz w:val="22"/>
          <w:szCs w:val="22"/>
          <w:lang w:val="fi-FI"/>
        </w:rPr>
        <w:t>kõrgemale</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Maapinnale</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paigaldatava</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kilbi</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sokliosa</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täita</w:t>
      </w:r>
      <w:proofErr w:type="spellEnd"/>
      <w:r w:rsidR="00BD7DD0" w:rsidRPr="00552300">
        <w:rPr>
          <w:rFonts w:ascii="Calibri" w:hAnsi="Calibri"/>
          <w:sz w:val="22"/>
          <w:szCs w:val="22"/>
          <w:lang w:val="fi-FI"/>
        </w:rPr>
        <w:t xml:space="preserve"> </w:t>
      </w:r>
      <w:proofErr w:type="spellStart"/>
      <w:r w:rsidR="00BD7DD0" w:rsidRPr="00552300">
        <w:rPr>
          <w:rFonts w:ascii="Calibri" w:hAnsi="Calibri"/>
          <w:sz w:val="22"/>
          <w:szCs w:val="22"/>
          <w:lang w:val="fi-FI"/>
        </w:rPr>
        <w:t>kergkruusaga</w:t>
      </w:r>
      <w:proofErr w:type="spellEnd"/>
      <w:r w:rsidR="00BD7DD0" w:rsidRPr="008B0363">
        <w:rPr>
          <w:rFonts w:ascii="Calibri" w:hAnsi="Calibri"/>
          <w:bCs/>
          <w:sz w:val="22"/>
          <w:szCs w:val="22"/>
          <w:lang w:val="et-EE"/>
        </w:rPr>
        <w:t>.</w:t>
      </w:r>
      <w:r w:rsidR="009D6035" w:rsidRPr="00060A48">
        <w:rPr>
          <w:rFonts w:ascii="Calibri" w:hAnsi="Calibri"/>
          <w:bCs/>
          <w:sz w:val="22"/>
          <w:szCs w:val="22"/>
          <w:lang w:val="et-EE"/>
        </w:rPr>
        <w:tab/>
      </w:r>
    </w:p>
    <w:p w14:paraId="5294BB41" w14:textId="77777777" w:rsidR="007E6A7E" w:rsidRPr="00060A48" w:rsidRDefault="007E6A7E" w:rsidP="009D6035">
      <w:pPr>
        <w:pStyle w:val="Header"/>
        <w:tabs>
          <w:tab w:val="left" w:pos="0"/>
        </w:tabs>
        <w:ind w:right="-709" w:firstLine="284"/>
        <w:jc w:val="both"/>
        <w:rPr>
          <w:rFonts w:ascii="Calibri" w:hAnsi="Calibri"/>
          <w:bCs/>
          <w:sz w:val="22"/>
          <w:szCs w:val="22"/>
          <w:lang w:val="et-EE"/>
        </w:rPr>
      </w:pPr>
    </w:p>
    <w:p w14:paraId="102E85EC" w14:textId="77777777" w:rsidR="009D6035" w:rsidRDefault="009D6035" w:rsidP="009D6035">
      <w:pPr>
        <w:pStyle w:val="Header"/>
        <w:tabs>
          <w:tab w:val="left" w:pos="0"/>
        </w:tabs>
        <w:ind w:right="-709" w:firstLine="284"/>
        <w:jc w:val="both"/>
        <w:rPr>
          <w:rFonts w:ascii="Calibri" w:hAnsi="Calibri"/>
          <w:bCs/>
          <w:sz w:val="22"/>
          <w:szCs w:val="22"/>
          <w:lang w:val="et-EE"/>
        </w:rPr>
      </w:pPr>
      <w:r>
        <w:rPr>
          <w:rFonts w:ascii="Calibri" w:hAnsi="Calibri"/>
          <w:sz w:val="22"/>
          <w:szCs w:val="22"/>
          <w:lang w:val="et-EE"/>
        </w:rPr>
        <w:t>Kilp</w:t>
      </w:r>
      <w:r w:rsidRPr="008B0363">
        <w:rPr>
          <w:rFonts w:ascii="Calibri" w:hAnsi="Calibri"/>
          <w:sz w:val="22"/>
          <w:szCs w:val="22"/>
          <w:lang w:val="et-EE"/>
        </w:rPr>
        <w:t xml:space="preserve"> </w:t>
      </w:r>
      <w:r>
        <w:rPr>
          <w:rFonts w:ascii="Calibri" w:hAnsi="Calibri"/>
          <w:sz w:val="22"/>
          <w:szCs w:val="22"/>
          <w:lang w:val="et-EE"/>
        </w:rPr>
        <w:t>valida selline, mis vastab</w:t>
      </w:r>
      <w:r w:rsidRPr="008B0363">
        <w:rPr>
          <w:rFonts w:ascii="Calibri" w:hAnsi="Calibri"/>
          <w:sz w:val="22"/>
          <w:szCs w:val="22"/>
          <w:lang w:val="et-EE"/>
        </w:rPr>
        <w:t xml:space="preserve"> Tellija nõuetele. </w:t>
      </w:r>
      <w:r w:rsidRPr="00060A48">
        <w:rPr>
          <w:rFonts w:ascii="Calibri" w:hAnsi="Calibri"/>
          <w:snapToGrid w:val="0"/>
          <w:sz w:val="22"/>
          <w:szCs w:val="22"/>
          <w:lang w:val="et-EE"/>
        </w:rPr>
        <w:t xml:space="preserve">Liitumiskilpi </w:t>
      </w:r>
      <w:r w:rsidRPr="00060A48">
        <w:rPr>
          <w:rFonts w:ascii="Calibri" w:hAnsi="Calibri"/>
          <w:bCs/>
          <w:sz w:val="22"/>
          <w:szCs w:val="22"/>
          <w:lang w:val="et-EE"/>
        </w:rPr>
        <w:t>paigalda</w:t>
      </w:r>
      <w:r>
        <w:rPr>
          <w:rFonts w:ascii="Calibri" w:hAnsi="Calibri"/>
          <w:bCs/>
          <w:sz w:val="22"/>
          <w:szCs w:val="22"/>
          <w:lang w:val="et-EE"/>
        </w:rPr>
        <w:t>da järgmised seadmed</w:t>
      </w:r>
      <w:r w:rsidRPr="00060A48">
        <w:rPr>
          <w:rFonts w:ascii="Calibri" w:hAnsi="Calibri"/>
          <w:bCs/>
          <w:sz w:val="22"/>
          <w:szCs w:val="22"/>
          <w:lang w:val="et-EE"/>
        </w:rPr>
        <w:t>:</w:t>
      </w:r>
    </w:p>
    <w:p w14:paraId="76CC5F39" w14:textId="77777777" w:rsidR="007E6A7E" w:rsidRPr="00060A48" w:rsidRDefault="007E6A7E" w:rsidP="009D6035">
      <w:pPr>
        <w:pStyle w:val="Header"/>
        <w:tabs>
          <w:tab w:val="left" w:pos="0"/>
        </w:tabs>
        <w:ind w:right="-709" w:firstLine="284"/>
        <w:jc w:val="both"/>
        <w:rPr>
          <w:rFonts w:ascii="Calibri" w:hAnsi="Calibri"/>
          <w:bCs/>
          <w:sz w:val="22"/>
          <w:szCs w:val="22"/>
          <w:lang w:val="et-EE"/>
        </w:rPr>
      </w:pPr>
    </w:p>
    <w:p w14:paraId="63D45F70" w14:textId="77777777" w:rsidR="009D6035" w:rsidRPr="00EE7453"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energiaarvestussüsteem vastavalt liitumiskilbi elektrilisele põhimõtteskeemile;</w:t>
      </w:r>
    </w:p>
    <w:p w14:paraId="655E2812" w14:textId="77777777" w:rsidR="009D6035" w:rsidRPr="00DF5460"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peakaitse (</w:t>
      </w:r>
      <w:r w:rsidR="0053414D">
        <w:rPr>
          <w:rFonts w:ascii="Calibri" w:hAnsi="Calibri"/>
          <w:bCs/>
          <w:sz w:val="22"/>
          <w:szCs w:val="22"/>
          <w:lang w:val="et-EE"/>
        </w:rPr>
        <w:t xml:space="preserve">standardile </w:t>
      </w:r>
      <w:r w:rsidR="00D316A5">
        <w:rPr>
          <w:rFonts w:ascii="Calibri" w:hAnsi="Calibri"/>
          <w:bCs/>
          <w:sz w:val="22"/>
          <w:szCs w:val="22"/>
          <w:lang w:val="et-EE"/>
        </w:rPr>
        <w:t>EVS-EN 60947-2:2017</w:t>
      </w:r>
      <w:r w:rsidR="0053414D">
        <w:rPr>
          <w:rFonts w:ascii="Calibri" w:hAnsi="Calibri"/>
          <w:bCs/>
          <w:sz w:val="22"/>
          <w:szCs w:val="22"/>
          <w:lang w:val="et-EE"/>
        </w:rPr>
        <w:t xml:space="preserve"> vastav kaitselahutust tagav kaitselüliti, mis vastab 8 kV impulsstaluvuspingele (vastavalt P343)</w:t>
      </w:r>
      <w:r w:rsidRPr="00EE7453">
        <w:rPr>
          <w:rFonts w:ascii="Calibri" w:hAnsi="Calibri"/>
          <w:bCs/>
          <w:sz w:val="22"/>
          <w:szCs w:val="22"/>
          <w:lang w:val="et-EE"/>
        </w:rPr>
        <w:t>) vastav</w:t>
      </w:r>
      <w:r>
        <w:rPr>
          <w:rFonts w:ascii="Calibri" w:hAnsi="Calibri"/>
          <w:bCs/>
          <w:sz w:val="22"/>
          <w:szCs w:val="22"/>
          <w:lang w:val="et-EE"/>
        </w:rPr>
        <w:t xml:space="preserve">alt liitumiskilbi elektrilisele </w:t>
      </w:r>
      <w:r w:rsidR="00D316A5">
        <w:rPr>
          <w:rFonts w:ascii="Calibri" w:hAnsi="Calibri"/>
          <w:bCs/>
          <w:sz w:val="22"/>
          <w:szCs w:val="22"/>
          <w:lang w:val="et-EE"/>
        </w:rPr>
        <w:t xml:space="preserve">põhimõtteskeemile; </w:t>
      </w:r>
      <w:r w:rsidRPr="00EE7453">
        <w:rPr>
          <w:rFonts w:ascii="Calibri" w:hAnsi="Calibri"/>
          <w:bCs/>
          <w:sz w:val="22"/>
          <w:szCs w:val="22"/>
          <w:lang w:val="et-EE"/>
        </w:rPr>
        <w:t>peakaitse peab vastama kaitselahutuse nõuetele ja olema vastavalt märgistatud</w:t>
      </w:r>
      <w:r>
        <w:rPr>
          <w:rFonts w:ascii="Calibri" w:hAnsi="Calibri"/>
          <w:bCs/>
          <w:sz w:val="22"/>
          <w:szCs w:val="22"/>
          <w:lang w:val="et-EE"/>
        </w:rPr>
        <w:t>.</w:t>
      </w:r>
    </w:p>
    <w:p w14:paraId="68343951" w14:textId="77777777" w:rsidR="00C02FA9" w:rsidRDefault="009D6035" w:rsidP="009D6035">
      <w:pPr>
        <w:pStyle w:val="BodyText"/>
        <w:spacing w:after="120"/>
        <w:ind w:right="-709" w:firstLine="284"/>
        <w:jc w:val="both"/>
        <w:rPr>
          <w:rFonts w:ascii="Calibri" w:hAnsi="Calibri"/>
          <w:szCs w:val="22"/>
          <w:lang w:val="et-EE"/>
        </w:rPr>
      </w:pPr>
      <w:r w:rsidRPr="008B0363">
        <w:rPr>
          <w:rFonts w:ascii="Calibri" w:hAnsi="Calibri"/>
          <w:szCs w:val="22"/>
          <w:lang w:val="et-EE"/>
        </w:rPr>
        <w:t>Kil</w:t>
      </w:r>
      <w:r w:rsidR="0044210D">
        <w:rPr>
          <w:rFonts w:ascii="Calibri" w:hAnsi="Calibri"/>
          <w:szCs w:val="22"/>
          <w:lang w:val="et-EE"/>
        </w:rPr>
        <w:t>p</w:t>
      </w:r>
      <w:r w:rsidR="007628B7">
        <w:rPr>
          <w:rFonts w:ascii="Calibri" w:hAnsi="Calibri"/>
          <w:szCs w:val="22"/>
          <w:lang w:val="et-EE"/>
        </w:rPr>
        <w:t>i</w:t>
      </w:r>
      <w:r w:rsidRPr="008B0363">
        <w:rPr>
          <w:rFonts w:ascii="Calibri" w:hAnsi="Calibri"/>
          <w:szCs w:val="22"/>
          <w:lang w:val="et-EE"/>
        </w:rPr>
        <w:t xml:space="preserve"> paigaldada kilbiskeem</w:t>
      </w:r>
      <w:r w:rsidR="0044210D">
        <w:rPr>
          <w:rFonts w:ascii="Calibri" w:hAnsi="Calibri"/>
          <w:szCs w:val="22"/>
          <w:lang w:val="et-EE"/>
        </w:rPr>
        <w:t>id</w:t>
      </w:r>
      <w:r w:rsidRPr="008B0363">
        <w:rPr>
          <w:rFonts w:ascii="Calibri" w:hAnsi="Calibri"/>
          <w:szCs w:val="22"/>
          <w:lang w:val="et-EE"/>
        </w:rPr>
        <w:t xml:space="preserve"> koos</w:t>
      </w:r>
      <w:r>
        <w:rPr>
          <w:rFonts w:ascii="Calibri" w:hAnsi="Calibri"/>
          <w:szCs w:val="22"/>
          <w:lang w:val="et-EE"/>
        </w:rPr>
        <w:t xml:space="preserve"> L</w:t>
      </w:r>
      <w:r w:rsidRPr="008B0363">
        <w:rPr>
          <w:rFonts w:ascii="Calibri" w:hAnsi="Calibri"/>
          <w:szCs w:val="22"/>
          <w:lang w:val="et-EE"/>
        </w:rPr>
        <w:t>iituja aadressiga. Alumiiniumkaabli ühendamisel kaitselahutuslüliti klemmidele, tuleb paigaldada üleminekuklemmid Al</w:t>
      </w:r>
      <w:r w:rsidRPr="008B0363">
        <w:rPr>
          <w:rFonts w:ascii="Calibri" w:hAnsi="Calibri"/>
          <w:szCs w:val="22"/>
          <w:lang w:val="et-EE"/>
        </w:rPr>
        <w:sym w:font="Wingdings" w:char="F0E0"/>
      </w:r>
      <w:r w:rsidRPr="008B0363">
        <w:rPr>
          <w:rFonts w:ascii="Calibri" w:hAnsi="Calibri"/>
          <w:szCs w:val="22"/>
          <w:lang w:val="et-EE"/>
        </w:rPr>
        <w:t>C</w:t>
      </w:r>
      <w:r>
        <w:rPr>
          <w:rFonts w:ascii="Calibri" w:hAnsi="Calibri"/>
          <w:szCs w:val="22"/>
          <w:lang w:val="et-EE"/>
        </w:rPr>
        <w:t>u. Kilbi paigaldamine teostada Liituja juuresolekul või T</w:t>
      </w:r>
      <w:r w:rsidRPr="008B0363">
        <w:rPr>
          <w:rFonts w:ascii="Calibri" w:hAnsi="Calibri"/>
          <w:szCs w:val="22"/>
          <w:lang w:val="et-EE"/>
        </w:rPr>
        <w:t xml:space="preserve">emaga kooskõlastatult. Tarbijale ettenähtud </w:t>
      </w:r>
      <w:r>
        <w:rPr>
          <w:rFonts w:ascii="Calibri" w:hAnsi="Calibri"/>
          <w:szCs w:val="22"/>
          <w:lang w:val="et-EE"/>
        </w:rPr>
        <w:t>kilpide võtmed peavad</w:t>
      </w:r>
      <w:r w:rsidRPr="008B0363">
        <w:rPr>
          <w:rFonts w:ascii="Calibri" w:hAnsi="Calibri"/>
          <w:szCs w:val="22"/>
          <w:lang w:val="et-EE"/>
        </w:rPr>
        <w:t xml:space="preserve"> olema metallist. </w:t>
      </w:r>
    </w:p>
    <w:p w14:paraId="3687BF27" w14:textId="77777777" w:rsidR="009D6035" w:rsidRDefault="009D6035" w:rsidP="009D6035">
      <w:pPr>
        <w:pStyle w:val="BodyText"/>
        <w:spacing w:after="120"/>
        <w:ind w:right="-709" w:firstLine="284"/>
        <w:jc w:val="both"/>
        <w:rPr>
          <w:rFonts w:ascii="Calibri" w:hAnsi="Calibri"/>
          <w:szCs w:val="22"/>
          <w:lang w:val="et-EE"/>
        </w:rPr>
      </w:pPr>
      <w:r>
        <w:rPr>
          <w:rFonts w:ascii="Calibri" w:hAnsi="Calibri"/>
          <w:szCs w:val="22"/>
          <w:lang w:val="et-EE"/>
        </w:rPr>
        <w:t>Kil</w:t>
      </w:r>
      <w:r w:rsidR="007628B7">
        <w:rPr>
          <w:rFonts w:ascii="Calibri" w:hAnsi="Calibri"/>
          <w:szCs w:val="22"/>
          <w:lang w:val="et-EE"/>
        </w:rPr>
        <w:t>bile</w:t>
      </w:r>
      <w:r>
        <w:rPr>
          <w:rFonts w:ascii="Calibri" w:hAnsi="Calibri"/>
          <w:szCs w:val="22"/>
          <w:lang w:val="et-EE"/>
        </w:rPr>
        <w:t xml:space="preserve"> paigaldada Elektrilevi logo</w:t>
      </w:r>
      <w:r w:rsidR="0044210D">
        <w:rPr>
          <w:rFonts w:ascii="Calibri" w:hAnsi="Calibri"/>
          <w:szCs w:val="22"/>
          <w:lang w:val="et-EE"/>
        </w:rPr>
        <w:t>d</w:t>
      </w:r>
      <w:r>
        <w:rPr>
          <w:rFonts w:ascii="Calibri" w:hAnsi="Calibri"/>
          <w:szCs w:val="22"/>
          <w:lang w:val="et-EE"/>
        </w:rPr>
        <w:t>.</w:t>
      </w:r>
    </w:p>
    <w:p w14:paraId="73BD3293" w14:textId="77777777" w:rsidR="009A186F" w:rsidRDefault="009A186F" w:rsidP="009D6035">
      <w:pPr>
        <w:pStyle w:val="BodyText"/>
        <w:spacing w:after="120"/>
        <w:ind w:right="-709" w:firstLine="284"/>
        <w:jc w:val="both"/>
        <w:rPr>
          <w:rFonts w:ascii="Calibri" w:hAnsi="Calibri"/>
          <w:szCs w:val="22"/>
          <w:lang w:val="et-EE"/>
        </w:rPr>
      </w:pPr>
    </w:p>
    <w:p w14:paraId="03B74BFF" w14:textId="77777777" w:rsidR="009A186F" w:rsidRPr="008B0363" w:rsidRDefault="009A186F" w:rsidP="009D6035">
      <w:pPr>
        <w:pStyle w:val="BodyText"/>
        <w:spacing w:after="120"/>
        <w:ind w:right="-709" w:firstLine="284"/>
        <w:jc w:val="both"/>
        <w:rPr>
          <w:rFonts w:ascii="Calibri" w:hAnsi="Calibri"/>
          <w:szCs w:val="22"/>
          <w:lang w:val="et-EE"/>
        </w:rPr>
      </w:pPr>
    </w:p>
    <w:p w14:paraId="10BD1622" w14:textId="77777777" w:rsidR="001B6DA1" w:rsidRPr="00060A48" w:rsidRDefault="001B6DA1" w:rsidP="00DA50D4">
      <w:pPr>
        <w:pStyle w:val="Heading2"/>
        <w:keepNext w:val="0"/>
        <w:tabs>
          <w:tab w:val="num" w:pos="576"/>
        </w:tabs>
        <w:spacing w:before="100" w:beforeAutospacing="1" w:after="100" w:afterAutospacing="1"/>
        <w:ind w:left="576" w:right="-709"/>
        <w:jc w:val="left"/>
        <w:rPr>
          <w:rFonts w:ascii="Calibri" w:hAnsi="Calibri"/>
          <w:b/>
          <w:lang w:val="et-EE"/>
        </w:rPr>
      </w:pPr>
      <w:bookmarkStart w:id="18" w:name="_Toc175664961"/>
      <w:r>
        <w:rPr>
          <w:rFonts w:ascii="Calibri" w:hAnsi="Calibri"/>
          <w:b/>
          <w:lang w:val="et-EE"/>
        </w:rPr>
        <w:lastRenderedPageBreak/>
        <w:t>Kaitse ja maandamine</w:t>
      </w:r>
      <w:bookmarkEnd w:id="18"/>
    </w:p>
    <w:p w14:paraId="22B828E9" w14:textId="273A6A20" w:rsidR="00D61DA2" w:rsidRPr="00D61DA2" w:rsidRDefault="00CE7EE3" w:rsidP="00D61DA2">
      <w:pPr>
        <w:ind w:right="-709" w:firstLine="284"/>
        <w:jc w:val="both"/>
        <w:rPr>
          <w:rFonts w:ascii="Calibri" w:hAnsi="Calibri"/>
          <w:sz w:val="22"/>
          <w:szCs w:val="22"/>
          <w:lang w:val="fi-FI"/>
        </w:rPr>
      </w:pPr>
      <w:r>
        <w:rPr>
          <w:rFonts w:ascii="Calibri" w:hAnsi="Calibri" w:cs="Calibri"/>
          <w:sz w:val="22"/>
          <w:szCs w:val="22"/>
          <w:lang w:val="et-EE" w:eastAsia="et-EE"/>
        </w:rPr>
        <w:t>Jaotus- ja l</w:t>
      </w:r>
      <w:r w:rsidR="00351ABC" w:rsidRPr="00362799">
        <w:rPr>
          <w:rFonts w:ascii="Calibri" w:hAnsi="Calibri" w:cs="Calibri"/>
          <w:sz w:val="22"/>
          <w:szCs w:val="22"/>
          <w:lang w:val="et-EE" w:eastAsia="et-EE"/>
        </w:rPr>
        <w:t>iitumiskilbile</w:t>
      </w:r>
      <w:r w:rsidR="00BB3B83">
        <w:rPr>
          <w:rFonts w:ascii="Calibri" w:hAnsi="Calibri" w:cs="Calibri"/>
          <w:sz w:val="22"/>
          <w:szCs w:val="22"/>
          <w:lang w:val="et-EE" w:eastAsia="et-EE"/>
        </w:rPr>
        <w:t xml:space="preserve"> </w:t>
      </w:r>
      <w:r w:rsidR="00351ABC" w:rsidRPr="00362799">
        <w:rPr>
          <w:rFonts w:ascii="Calibri" w:hAnsi="Calibri" w:cs="Calibri"/>
          <w:sz w:val="22"/>
          <w:szCs w:val="22"/>
          <w:lang w:val="et-EE" w:eastAsia="et-EE"/>
        </w:rPr>
        <w:t>ehitada</w:t>
      </w:r>
      <w:r>
        <w:rPr>
          <w:rFonts w:ascii="Calibri" w:hAnsi="Calibri" w:cs="Calibri"/>
          <w:sz w:val="22"/>
          <w:szCs w:val="22"/>
          <w:lang w:val="et-EE" w:eastAsia="et-EE"/>
        </w:rPr>
        <w:t xml:space="preserve"> </w:t>
      </w:r>
      <w:r w:rsidR="00351ABC" w:rsidRPr="00362799">
        <w:rPr>
          <w:rFonts w:ascii="Calibri" w:hAnsi="Calibri" w:cs="Calibri"/>
          <w:sz w:val="22"/>
          <w:szCs w:val="22"/>
          <w:lang w:val="et-EE" w:eastAsia="et-EE"/>
        </w:rPr>
        <w:t>maanduspaigaldi</w:t>
      </w:r>
      <w:r w:rsidR="00E51DB3">
        <w:rPr>
          <w:rFonts w:ascii="Calibri" w:hAnsi="Calibri" w:cs="Calibri"/>
          <w:sz w:val="22"/>
          <w:szCs w:val="22"/>
          <w:lang w:val="et-EE" w:eastAsia="et-EE"/>
        </w:rPr>
        <w:t>s</w:t>
      </w:r>
      <w:r w:rsidR="00351ABC" w:rsidRPr="00362799">
        <w:rPr>
          <w:rFonts w:ascii="Calibri" w:hAnsi="Calibri" w:cs="Calibri"/>
          <w:sz w:val="22"/>
          <w:szCs w:val="22"/>
          <w:lang w:val="et-EE" w:eastAsia="et-EE"/>
        </w:rPr>
        <w:t xml:space="preserve">, mille korral tagab maanduspaigaldis lubatava puutepinge 0,4 kV võrgus ühefaasilisel maaühendusel ≤50V. </w:t>
      </w:r>
      <w:proofErr w:type="spellStart"/>
      <w:r w:rsidR="00D61DA2" w:rsidRPr="00D61DA2">
        <w:rPr>
          <w:rFonts w:ascii="Calibri" w:hAnsi="Calibri"/>
          <w:sz w:val="22"/>
          <w:szCs w:val="22"/>
          <w:lang w:val="fi-FI"/>
        </w:rPr>
        <w:t>Vajaliku</w:t>
      </w:r>
      <w:proofErr w:type="spellEnd"/>
      <w:r w:rsidR="00D61DA2" w:rsidRPr="00D61DA2">
        <w:rPr>
          <w:rFonts w:ascii="Calibri" w:hAnsi="Calibri"/>
          <w:sz w:val="22"/>
          <w:szCs w:val="22"/>
          <w:lang w:val="fi-FI"/>
        </w:rPr>
        <w:t xml:space="preserve"> </w:t>
      </w:r>
      <w:proofErr w:type="spellStart"/>
      <w:r w:rsidR="00D61DA2" w:rsidRPr="00D61DA2">
        <w:rPr>
          <w:rFonts w:ascii="Calibri" w:hAnsi="Calibri"/>
          <w:sz w:val="22"/>
          <w:szCs w:val="22"/>
          <w:lang w:val="fi-FI"/>
        </w:rPr>
        <w:t>maandustakistuse</w:t>
      </w:r>
      <w:proofErr w:type="spellEnd"/>
      <w:r w:rsidR="00D61DA2" w:rsidRPr="00D61DA2">
        <w:rPr>
          <w:rFonts w:ascii="Calibri" w:hAnsi="Calibri"/>
          <w:sz w:val="22"/>
          <w:szCs w:val="22"/>
          <w:lang w:val="fi-FI"/>
        </w:rPr>
        <w:t xml:space="preserve"> </w:t>
      </w:r>
      <w:proofErr w:type="spellStart"/>
      <w:r w:rsidR="00D61DA2" w:rsidRPr="00D61DA2">
        <w:rPr>
          <w:rFonts w:ascii="Calibri" w:hAnsi="Calibri"/>
          <w:sz w:val="22"/>
          <w:szCs w:val="22"/>
          <w:lang w:val="fi-FI"/>
        </w:rPr>
        <w:t>saavutamiseks</w:t>
      </w:r>
      <w:proofErr w:type="spellEnd"/>
      <w:r w:rsidR="00D61DA2" w:rsidRPr="00D61DA2">
        <w:rPr>
          <w:rFonts w:ascii="Calibri" w:hAnsi="Calibri"/>
          <w:sz w:val="22"/>
          <w:szCs w:val="22"/>
          <w:lang w:val="fi-FI"/>
        </w:rPr>
        <w:t xml:space="preserve"> on </w:t>
      </w:r>
      <w:proofErr w:type="spellStart"/>
      <w:r w:rsidR="00D61DA2" w:rsidRPr="00D61DA2">
        <w:rPr>
          <w:rFonts w:ascii="Calibri" w:hAnsi="Calibri"/>
          <w:sz w:val="22"/>
          <w:szCs w:val="22"/>
          <w:lang w:val="fi-FI"/>
        </w:rPr>
        <w:t>projektis</w:t>
      </w:r>
      <w:proofErr w:type="spellEnd"/>
      <w:r w:rsidR="00D61DA2" w:rsidRPr="00D61DA2">
        <w:rPr>
          <w:rFonts w:ascii="Calibri" w:hAnsi="Calibri"/>
          <w:sz w:val="22"/>
          <w:szCs w:val="22"/>
          <w:lang w:val="fi-FI"/>
        </w:rPr>
        <w:t xml:space="preserve"> </w:t>
      </w:r>
      <w:proofErr w:type="spellStart"/>
      <w:r w:rsidR="00D61DA2" w:rsidRPr="00D61DA2">
        <w:rPr>
          <w:rFonts w:ascii="Calibri" w:hAnsi="Calibri"/>
          <w:sz w:val="22"/>
          <w:szCs w:val="22"/>
          <w:lang w:val="fi-FI"/>
        </w:rPr>
        <w:t>arvestatud</w:t>
      </w:r>
      <w:proofErr w:type="spellEnd"/>
      <w:r w:rsidR="00D61DA2" w:rsidRPr="00D61DA2">
        <w:rPr>
          <w:rFonts w:ascii="Calibri" w:hAnsi="Calibri"/>
          <w:sz w:val="22"/>
          <w:szCs w:val="22"/>
          <w:lang w:val="fi-FI"/>
        </w:rPr>
        <w:t xml:space="preserve"> 10m </w:t>
      </w:r>
      <w:proofErr w:type="spellStart"/>
      <w:r w:rsidR="00D61DA2" w:rsidRPr="00D61DA2">
        <w:rPr>
          <w:rFonts w:ascii="Calibri" w:hAnsi="Calibri"/>
          <w:sz w:val="22"/>
          <w:szCs w:val="22"/>
          <w:lang w:val="fi-FI"/>
        </w:rPr>
        <w:t>maandurit</w:t>
      </w:r>
      <w:proofErr w:type="spellEnd"/>
      <w:r w:rsidR="00D61DA2" w:rsidRPr="00D61DA2">
        <w:rPr>
          <w:rFonts w:ascii="Calibri" w:hAnsi="Calibri"/>
          <w:sz w:val="22"/>
          <w:szCs w:val="22"/>
          <w:lang w:val="fi-FI"/>
        </w:rPr>
        <w:t xml:space="preserve"> </w:t>
      </w:r>
      <w:proofErr w:type="spellStart"/>
      <w:r w:rsidR="00D61DA2" w:rsidRPr="00D61DA2">
        <w:rPr>
          <w:rFonts w:ascii="Calibri" w:hAnsi="Calibri"/>
          <w:sz w:val="22"/>
          <w:szCs w:val="22"/>
          <w:lang w:val="fi-FI"/>
        </w:rPr>
        <w:t>maapinda</w:t>
      </w:r>
      <w:proofErr w:type="spellEnd"/>
      <w:r w:rsidR="00D61DA2" w:rsidRPr="00D61DA2">
        <w:rPr>
          <w:rFonts w:ascii="Calibri" w:hAnsi="Calibri"/>
          <w:sz w:val="22"/>
          <w:szCs w:val="22"/>
          <w:lang w:val="fi-FI"/>
        </w:rPr>
        <w:t xml:space="preserve"> </w:t>
      </w:r>
      <w:proofErr w:type="spellStart"/>
      <w:r w:rsidR="00D61DA2" w:rsidRPr="00D61DA2">
        <w:rPr>
          <w:rFonts w:ascii="Calibri" w:hAnsi="Calibri"/>
          <w:sz w:val="22"/>
          <w:szCs w:val="22"/>
          <w:lang w:val="fi-FI"/>
        </w:rPr>
        <w:t>kilbi</w:t>
      </w:r>
      <w:proofErr w:type="spellEnd"/>
      <w:r w:rsidR="00D61DA2" w:rsidRPr="00D61DA2">
        <w:rPr>
          <w:rFonts w:ascii="Calibri" w:hAnsi="Calibri"/>
          <w:sz w:val="22"/>
          <w:szCs w:val="22"/>
          <w:lang w:val="fi-FI"/>
        </w:rPr>
        <w:t xml:space="preserve"> kohta (Ø10mm). </w:t>
      </w:r>
    </w:p>
    <w:p w14:paraId="4106DD75" w14:textId="0E062D9E" w:rsidR="00351ABC" w:rsidRPr="00D61DA2" w:rsidRDefault="00351ABC" w:rsidP="00351ABC">
      <w:pPr>
        <w:autoSpaceDE w:val="0"/>
        <w:autoSpaceDN w:val="0"/>
        <w:adjustRightInd w:val="0"/>
        <w:spacing w:line="276" w:lineRule="auto"/>
        <w:ind w:right="-726" w:firstLine="270"/>
        <w:jc w:val="both"/>
        <w:rPr>
          <w:rFonts w:ascii="Calibri" w:hAnsi="Calibri" w:cs="Calibri"/>
          <w:sz w:val="22"/>
          <w:szCs w:val="22"/>
          <w:lang w:val="fi-FI" w:eastAsia="et-EE"/>
        </w:rPr>
      </w:pPr>
    </w:p>
    <w:p w14:paraId="7E6AC20D" w14:textId="77777777" w:rsidR="0032695E" w:rsidRPr="00552300" w:rsidRDefault="0032695E" w:rsidP="0032695E">
      <w:pPr>
        <w:spacing w:line="276" w:lineRule="auto"/>
        <w:ind w:right="-708" w:firstLine="284"/>
        <w:jc w:val="both"/>
        <w:rPr>
          <w:rFonts w:ascii="Calibri" w:hAnsi="Calibri"/>
          <w:sz w:val="22"/>
          <w:szCs w:val="22"/>
          <w:lang w:val="et-EE"/>
        </w:rPr>
      </w:pPr>
      <w:r w:rsidRPr="00552300">
        <w:rPr>
          <w:rFonts w:ascii="Calibri" w:hAnsi="Calibri"/>
          <w:sz w:val="22"/>
          <w:szCs w:val="22"/>
          <w:lang w:val="et-EE"/>
        </w:rPr>
        <w:t>Käesolevas elektripaigaldises on elektriohutuse tagamisel rakendatud peamiselt järgmisi kaitseviise:</w:t>
      </w:r>
    </w:p>
    <w:p w14:paraId="60A37085" w14:textId="77777777" w:rsidR="0032695E" w:rsidRPr="003B628E" w:rsidRDefault="00D55BE2" w:rsidP="0032695E">
      <w:pPr>
        <w:spacing w:line="276" w:lineRule="auto"/>
        <w:ind w:right="-708" w:firstLine="284"/>
        <w:jc w:val="both"/>
        <w:rPr>
          <w:rFonts w:ascii="Calibri" w:hAnsi="Calibri"/>
          <w:sz w:val="22"/>
          <w:szCs w:val="22"/>
          <w:lang w:val="et-EE"/>
        </w:rPr>
      </w:pPr>
      <w:r w:rsidRPr="003B628E">
        <w:rPr>
          <w:rFonts w:ascii="Calibri" w:hAnsi="Calibri"/>
          <w:sz w:val="22"/>
          <w:szCs w:val="22"/>
          <w:lang w:val="et-EE"/>
        </w:rPr>
        <w:t>PÕHIKAITSENA</w:t>
      </w:r>
      <w:r w:rsidRPr="003B628E">
        <w:rPr>
          <w:rFonts w:ascii="Calibri" w:hAnsi="Calibri"/>
          <w:sz w:val="22"/>
          <w:szCs w:val="22"/>
          <w:lang w:val="et-EE"/>
        </w:rPr>
        <w:tab/>
      </w:r>
      <w:r w:rsidR="0032695E" w:rsidRPr="003B628E">
        <w:rPr>
          <w:rFonts w:ascii="Calibri" w:hAnsi="Calibri"/>
          <w:sz w:val="22"/>
          <w:szCs w:val="22"/>
          <w:lang w:val="et-EE"/>
        </w:rPr>
        <w:t>(otsepuutekaitse) – põhiisolatsiooni ohtlike pingestatud osade ja pingealdiste juhtivate osade vahel ning kaitsekatete ja kaitseümbriste kasutamist;</w:t>
      </w:r>
    </w:p>
    <w:p w14:paraId="79208BA2" w14:textId="77777777" w:rsidR="0032695E" w:rsidRPr="003B628E" w:rsidRDefault="00D55BE2" w:rsidP="0032695E">
      <w:pPr>
        <w:spacing w:line="276" w:lineRule="auto"/>
        <w:ind w:right="-708" w:firstLine="284"/>
        <w:jc w:val="both"/>
        <w:rPr>
          <w:rFonts w:ascii="Calibri" w:hAnsi="Calibri"/>
          <w:sz w:val="22"/>
          <w:szCs w:val="22"/>
          <w:lang w:val="et-EE"/>
        </w:rPr>
      </w:pPr>
      <w:r w:rsidRPr="003B628E">
        <w:rPr>
          <w:rFonts w:ascii="Calibri" w:hAnsi="Calibri"/>
          <w:sz w:val="22"/>
          <w:szCs w:val="22"/>
          <w:lang w:val="et-EE"/>
        </w:rPr>
        <w:t>RIKKEKAITSENA</w:t>
      </w:r>
      <w:r w:rsidRPr="003B628E">
        <w:rPr>
          <w:rFonts w:ascii="Calibri" w:hAnsi="Calibri"/>
          <w:sz w:val="22"/>
          <w:szCs w:val="22"/>
          <w:lang w:val="et-EE"/>
        </w:rPr>
        <w:tab/>
      </w:r>
      <w:r w:rsidR="0032695E" w:rsidRPr="003B628E">
        <w:rPr>
          <w:rFonts w:ascii="Calibri" w:hAnsi="Calibri"/>
          <w:sz w:val="22"/>
          <w:szCs w:val="22"/>
          <w:lang w:val="et-EE"/>
        </w:rPr>
        <w:t>(</w:t>
      </w:r>
      <w:proofErr w:type="spellStart"/>
      <w:r w:rsidR="0032695E" w:rsidRPr="003B628E">
        <w:rPr>
          <w:rFonts w:ascii="Calibri" w:hAnsi="Calibri"/>
          <w:sz w:val="22"/>
          <w:szCs w:val="22"/>
          <w:lang w:val="et-EE"/>
        </w:rPr>
        <w:t>kaudpuutekaitse</w:t>
      </w:r>
      <w:proofErr w:type="spellEnd"/>
      <w:r w:rsidR="0032695E" w:rsidRPr="003B628E">
        <w:rPr>
          <w:rFonts w:ascii="Calibri" w:hAnsi="Calibri"/>
          <w:sz w:val="22"/>
          <w:szCs w:val="22"/>
          <w:lang w:val="et-EE"/>
        </w:rPr>
        <w:t xml:space="preserve">) – toite automaatset väljalülitamist koos maandatud </w:t>
      </w:r>
      <w:proofErr w:type="spellStart"/>
      <w:r w:rsidR="0032695E" w:rsidRPr="003B628E">
        <w:rPr>
          <w:rFonts w:ascii="Calibri" w:hAnsi="Calibri"/>
          <w:sz w:val="22"/>
          <w:szCs w:val="22"/>
          <w:lang w:val="et-EE"/>
        </w:rPr>
        <w:t>kaitsepotentsiaaliühtlustussüsteemi</w:t>
      </w:r>
      <w:proofErr w:type="spellEnd"/>
      <w:r w:rsidR="0032695E" w:rsidRPr="003B628E">
        <w:rPr>
          <w:rFonts w:ascii="Calibri" w:hAnsi="Calibri"/>
          <w:sz w:val="22"/>
          <w:szCs w:val="22"/>
          <w:lang w:val="et-EE"/>
        </w:rPr>
        <w:t xml:space="preserve"> väljaehitamisega, millega tagatakse elektripaigaldise pingealdiste juhtivate osade arvestuslik puutepinge alla 50VAC. Liinide lühisvoolude väärtused tagavad nõutud väljalülitusaja 5s jooksul, vastavalt </w:t>
      </w:r>
      <w:r w:rsidR="00E1702A" w:rsidRPr="003B628E">
        <w:rPr>
          <w:rFonts w:ascii="Calibri" w:hAnsi="Calibri"/>
          <w:sz w:val="22"/>
          <w:szCs w:val="22"/>
          <w:lang w:val="et-EE"/>
        </w:rPr>
        <w:t xml:space="preserve">EVS-HD 60364-4-41:2017 </w:t>
      </w:r>
      <w:r w:rsidR="0032695E" w:rsidRPr="003B628E">
        <w:rPr>
          <w:rFonts w:ascii="Calibri" w:hAnsi="Calibri"/>
          <w:sz w:val="22"/>
          <w:szCs w:val="22"/>
          <w:lang w:val="et-EE"/>
        </w:rPr>
        <w:t>“Madalpinge</w:t>
      </w:r>
      <w:r w:rsidR="00ED6E07" w:rsidRPr="003B628E">
        <w:rPr>
          <w:rFonts w:ascii="Calibri" w:hAnsi="Calibri"/>
          <w:sz w:val="22"/>
          <w:szCs w:val="22"/>
          <w:lang w:val="et-EE"/>
        </w:rPr>
        <w:t>lised</w:t>
      </w:r>
      <w:r w:rsidR="0032695E" w:rsidRPr="003B628E">
        <w:rPr>
          <w:rFonts w:ascii="Calibri" w:hAnsi="Calibri"/>
          <w:sz w:val="22"/>
          <w:szCs w:val="22"/>
          <w:lang w:val="et-EE"/>
        </w:rPr>
        <w:t xml:space="preserve"> elektripai</w:t>
      </w:r>
      <w:r w:rsidR="00ED6E07" w:rsidRPr="003B628E">
        <w:rPr>
          <w:rFonts w:ascii="Calibri" w:hAnsi="Calibri"/>
          <w:sz w:val="22"/>
          <w:szCs w:val="22"/>
          <w:lang w:val="et-EE"/>
        </w:rPr>
        <w:t>galdised osa 4-41: Kaitseviisid.</w:t>
      </w:r>
      <w:r w:rsidR="0032695E" w:rsidRPr="003B628E">
        <w:rPr>
          <w:rFonts w:ascii="Calibri" w:hAnsi="Calibri"/>
          <w:sz w:val="22"/>
          <w:szCs w:val="22"/>
          <w:lang w:val="et-EE"/>
        </w:rPr>
        <w:t xml:space="preserve"> Kaitse elektrilöögi eest” toodud nõuetes.</w:t>
      </w:r>
    </w:p>
    <w:p w14:paraId="7099C693" w14:textId="77777777" w:rsidR="0032695E" w:rsidRPr="008B0363" w:rsidRDefault="0032695E" w:rsidP="0032695E">
      <w:pPr>
        <w:pStyle w:val="BodyText"/>
        <w:spacing w:line="276" w:lineRule="auto"/>
        <w:ind w:right="-708" w:firstLine="284"/>
        <w:jc w:val="both"/>
        <w:rPr>
          <w:rFonts w:ascii="Calibri" w:hAnsi="Calibri"/>
          <w:szCs w:val="22"/>
          <w:lang w:val="et-EE"/>
        </w:rPr>
      </w:pPr>
      <w:r w:rsidRPr="008B0363">
        <w:rPr>
          <w:rFonts w:ascii="Calibri" w:hAnsi="Calibri"/>
          <w:szCs w:val="22"/>
          <w:lang w:val="et-EE"/>
        </w:rPr>
        <w:t>Maanduspaigaldiste projekteerimisel on arvestatud liivsavi-pinnasega, eritakistusega 200Ωm. Juhul, kui pinnase eritakistus osutub maanduspaigaldise kohal suuremaks ja maandustakistus ei anna soovitud tulemust siis tuleb paigaldada täiendavaid maanduselektroode. Vajaduse korral ehitada süvamaandur.</w:t>
      </w:r>
    </w:p>
    <w:p w14:paraId="5663F800" w14:textId="77777777" w:rsidR="001B6DA1" w:rsidRPr="00552300" w:rsidRDefault="0032695E" w:rsidP="00C02FA9">
      <w:pPr>
        <w:spacing w:line="276" w:lineRule="auto"/>
        <w:ind w:right="-708" w:firstLine="284"/>
        <w:jc w:val="both"/>
        <w:rPr>
          <w:rFonts w:ascii="Calibri" w:hAnsi="Calibri"/>
          <w:iCs/>
          <w:sz w:val="22"/>
          <w:szCs w:val="22"/>
          <w:u w:val="single"/>
          <w:lang w:val="et-EE"/>
        </w:rPr>
      </w:pPr>
      <w:r w:rsidRPr="00552300">
        <w:rPr>
          <w:rFonts w:ascii="Calibri" w:hAnsi="Calibri"/>
          <w:sz w:val="22"/>
          <w:szCs w:val="22"/>
          <w:u w:val="single"/>
          <w:lang w:val="et-EE"/>
        </w:rPr>
        <w:t>NB! Maanduspaigaldiste ehitamistel</w:t>
      </w:r>
      <w:r w:rsidRPr="00552300">
        <w:rPr>
          <w:rFonts w:ascii="Calibri" w:hAnsi="Calibri"/>
          <w:iCs/>
          <w:sz w:val="22"/>
          <w:szCs w:val="22"/>
          <w:u w:val="single"/>
          <w:lang w:val="et-EE"/>
        </w:rPr>
        <w:t xml:space="preserve"> kinni pidada võrgustandardi juhendist.</w:t>
      </w:r>
    </w:p>
    <w:p w14:paraId="1E075DE1" w14:textId="77777777" w:rsidR="0030429B" w:rsidRDefault="0030429B" w:rsidP="00C02FA9">
      <w:pPr>
        <w:spacing w:line="276" w:lineRule="auto"/>
        <w:ind w:right="-708" w:firstLine="284"/>
        <w:jc w:val="both"/>
        <w:rPr>
          <w:lang w:val="et-EE"/>
        </w:rPr>
      </w:pPr>
    </w:p>
    <w:p w14:paraId="1BA93C3C" w14:textId="77777777" w:rsidR="009014E1" w:rsidRPr="00060A48" w:rsidRDefault="009014E1"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19" w:name="_Toc175664962"/>
      <w:r>
        <w:rPr>
          <w:rFonts w:ascii="Calibri" w:hAnsi="Calibri"/>
          <w:b/>
          <w:lang w:val="et-EE"/>
        </w:rPr>
        <w:t>Tähistused</w:t>
      </w:r>
      <w:bookmarkEnd w:id="19"/>
    </w:p>
    <w:p w14:paraId="467885D0" w14:textId="77777777" w:rsidR="009014E1" w:rsidRPr="009E7CED" w:rsidRDefault="00615621" w:rsidP="00ED6E07">
      <w:pPr>
        <w:spacing w:line="276" w:lineRule="auto"/>
        <w:ind w:right="-708" w:firstLine="284"/>
        <w:jc w:val="both"/>
        <w:rPr>
          <w:rFonts w:ascii="Calibri" w:hAnsi="Calibri"/>
          <w:sz w:val="22"/>
          <w:szCs w:val="22"/>
          <w:lang w:val="et-EE"/>
        </w:rPr>
      </w:pPr>
      <w:r w:rsidRPr="00552300">
        <w:rPr>
          <w:rFonts w:ascii="Calibri" w:hAnsi="Calibri"/>
          <w:sz w:val="22"/>
          <w:szCs w:val="22"/>
          <w:lang w:val="et-EE"/>
        </w:rPr>
        <w:t>Tähistuste paigaldamisel juhinduda</w:t>
      </w:r>
      <w:r w:rsidRPr="00D0023D">
        <w:rPr>
          <w:rFonts w:ascii="Calibri" w:hAnsi="Calibri"/>
          <w:sz w:val="22"/>
          <w:szCs w:val="22"/>
          <w:lang w:val="et-EE"/>
        </w:rPr>
        <w:t xml:space="preserve"> </w:t>
      </w:r>
      <w:r>
        <w:rPr>
          <w:rFonts w:ascii="Calibri" w:hAnsi="Calibri"/>
          <w:sz w:val="22"/>
          <w:szCs w:val="22"/>
          <w:lang w:val="et-EE"/>
        </w:rPr>
        <w:t>Elektrilevi OÜ (0,4…20kV) juhendist</w:t>
      </w:r>
      <w:r w:rsidRPr="00156C7B">
        <w:rPr>
          <w:rFonts w:ascii="Calibri" w:hAnsi="Calibri"/>
          <w:sz w:val="22"/>
          <w:szCs w:val="22"/>
          <w:lang w:val="et-EE"/>
        </w:rPr>
        <w:t xml:space="preserve"> P3</w:t>
      </w:r>
      <w:r>
        <w:rPr>
          <w:rFonts w:ascii="Calibri" w:hAnsi="Calibri"/>
          <w:sz w:val="22"/>
          <w:szCs w:val="22"/>
          <w:lang w:val="et-EE"/>
        </w:rPr>
        <w:t>46 „</w:t>
      </w:r>
      <w:r w:rsidR="00ED6E07">
        <w:rPr>
          <w:rFonts w:ascii="Calibri" w:hAnsi="Calibri"/>
          <w:sz w:val="22"/>
          <w:szCs w:val="22"/>
          <w:lang w:val="et-EE"/>
        </w:rPr>
        <w:t>V</w:t>
      </w:r>
      <w:r w:rsidR="00ED6E07" w:rsidRPr="00ED6E07">
        <w:rPr>
          <w:rFonts w:ascii="Calibri" w:hAnsi="Calibri"/>
          <w:sz w:val="22"/>
          <w:szCs w:val="22"/>
          <w:lang w:val="et-EE"/>
        </w:rPr>
        <w:t>õrguvara tähistamise ja</w:t>
      </w:r>
      <w:r w:rsidR="00ED6E07">
        <w:rPr>
          <w:rFonts w:ascii="Calibri" w:hAnsi="Calibri"/>
          <w:sz w:val="22"/>
          <w:szCs w:val="22"/>
          <w:lang w:val="et-EE"/>
        </w:rPr>
        <w:t xml:space="preserve"> </w:t>
      </w:r>
      <w:r w:rsidR="00ED6E07" w:rsidRPr="00ED6E07">
        <w:rPr>
          <w:rFonts w:ascii="Calibri" w:hAnsi="Calibri"/>
          <w:sz w:val="22"/>
          <w:szCs w:val="22"/>
          <w:lang w:val="et-EE"/>
        </w:rPr>
        <w:t>märgistamise</w:t>
      </w:r>
      <w:r w:rsidR="0009493A">
        <w:rPr>
          <w:rFonts w:ascii="Calibri" w:hAnsi="Calibri"/>
          <w:sz w:val="22"/>
          <w:szCs w:val="22"/>
          <w:lang w:val="et-EE"/>
        </w:rPr>
        <w:t xml:space="preserve"> </w:t>
      </w:r>
      <w:r w:rsidR="00ED6E07" w:rsidRPr="00ED6E07">
        <w:rPr>
          <w:rFonts w:ascii="Calibri" w:hAnsi="Calibri"/>
          <w:sz w:val="22"/>
          <w:szCs w:val="22"/>
          <w:lang w:val="et-EE"/>
        </w:rPr>
        <w:t>nõuded</w:t>
      </w:r>
      <w:r w:rsidR="0009493A">
        <w:rPr>
          <w:rFonts w:ascii="Calibri" w:hAnsi="Calibri"/>
          <w:sz w:val="22"/>
          <w:szCs w:val="22"/>
          <w:lang w:val="et-EE"/>
        </w:rPr>
        <w:t xml:space="preserve"> </w:t>
      </w:r>
      <w:r>
        <w:rPr>
          <w:rFonts w:ascii="Calibri" w:hAnsi="Calibri"/>
          <w:sz w:val="22"/>
          <w:szCs w:val="22"/>
          <w:lang w:val="et-EE"/>
        </w:rPr>
        <w:t xml:space="preserve">“. </w:t>
      </w:r>
      <w:r w:rsidRPr="00552300">
        <w:rPr>
          <w:rFonts w:ascii="Calibri" w:hAnsi="Calibri"/>
          <w:sz w:val="22"/>
          <w:szCs w:val="22"/>
          <w:lang w:val="fi-FI"/>
        </w:rPr>
        <w:t xml:space="preserve">Kilpides </w:t>
      </w:r>
      <w:proofErr w:type="spellStart"/>
      <w:r w:rsidRPr="00552300">
        <w:rPr>
          <w:rFonts w:ascii="Calibri" w:hAnsi="Calibri"/>
          <w:sz w:val="22"/>
          <w:szCs w:val="22"/>
          <w:lang w:val="fi-FI"/>
        </w:rPr>
        <w:t>olevad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fiidrid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tähistada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liini</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nimetusega</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operatiivnumbritega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fiidrite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kaitsmed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tähistada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kaitsmete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nimisuurusega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Elektrikilpidele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kinnitada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Elektriohu</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märk</w:t>
      </w:r>
      <w:proofErr w:type="spellEnd"/>
      <w:r w:rsidRPr="00552300">
        <w:rPr>
          <w:rFonts w:ascii="Calibri" w:hAnsi="Calibri"/>
          <w:sz w:val="22"/>
          <w:szCs w:val="22"/>
          <w:lang w:val="fi-FI"/>
        </w:rPr>
        <w:t xml:space="preserve"> ja </w:t>
      </w:r>
      <w:proofErr w:type="spellStart"/>
      <w:r w:rsidR="00ED6E07" w:rsidRPr="00552300">
        <w:rPr>
          <w:rFonts w:ascii="Calibri" w:hAnsi="Calibri"/>
          <w:sz w:val="22"/>
          <w:szCs w:val="22"/>
          <w:lang w:val="fi-FI"/>
        </w:rPr>
        <w:t>elektrikilbi</w:t>
      </w:r>
      <w:proofErr w:type="spellEnd"/>
      <w:r w:rsidR="00ED6E07" w:rsidRPr="00552300">
        <w:rPr>
          <w:rFonts w:ascii="Calibri" w:hAnsi="Calibri"/>
          <w:sz w:val="22"/>
          <w:szCs w:val="22"/>
          <w:lang w:val="fi-FI"/>
        </w:rPr>
        <w:t xml:space="preserve"> tunnus</w:t>
      </w:r>
      <w:r w:rsidRPr="00552300">
        <w:rPr>
          <w:rFonts w:ascii="Calibri" w:hAnsi="Calibri"/>
          <w:sz w:val="22"/>
          <w:szCs w:val="22"/>
          <w:lang w:val="fi-FI"/>
        </w:rPr>
        <w:t xml:space="preserve">. </w:t>
      </w:r>
      <w:proofErr w:type="spellStart"/>
      <w:r w:rsidRPr="00552300">
        <w:rPr>
          <w:rFonts w:ascii="Calibri" w:hAnsi="Calibri"/>
          <w:sz w:val="22"/>
          <w:szCs w:val="22"/>
          <w:lang w:val="fi-FI"/>
        </w:rPr>
        <w:t>Paigaldada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operatiivtähised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kaablite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suunad</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skeemid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Maakaabli</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otsad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tuleb</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tähistada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kaablilipikutega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Kaablilipikutele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tu</w:t>
      </w:r>
      <w:r w:rsidR="00ED6E07" w:rsidRPr="00552300">
        <w:rPr>
          <w:rFonts w:ascii="Calibri" w:hAnsi="Calibri"/>
          <w:sz w:val="22"/>
          <w:szCs w:val="22"/>
          <w:lang w:val="fi-FI"/>
        </w:rPr>
        <w:t>leb</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kanda</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järgmised</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andmed</w:t>
      </w:r>
      <w:proofErr w:type="spellEnd"/>
      <w:r w:rsidR="00ED6E07" w:rsidRPr="00552300">
        <w:rPr>
          <w:rFonts w:ascii="Calibri" w:hAnsi="Calibri"/>
          <w:sz w:val="22"/>
          <w:szCs w:val="22"/>
          <w:lang w:val="fi-FI"/>
        </w:rPr>
        <w:t xml:space="preserve">: 1) </w:t>
      </w:r>
      <w:proofErr w:type="spellStart"/>
      <w:r w:rsidR="00ED6E07" w:rsidRPr="00552300">
        <w:rPr>
          <w:rFonts w:ascii="Calibri" w:hAnsi="Calibri"/>
          <w:sz w:val="22"/>
          <w:szCs w:val="22"/>
          <w:lang w:val="fi-FI"/>
        </w:rPr>
        <w:t>kaabli</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number</w:t>
      </w:r>
      <w:proofErr w:type="spellEnd"/>
      <w:r w:rsidR="00ED6E07" w:rsidRPr="00552300">
        <w:rPr>
          <w:rFonts w:ascii="Calibri" w:hAnsi="Calibri"/>
          <w:sz w:val="22"/>
          <w:szCs w:val="22"/>
          <w:lang w:val="fi-FI"/>
        </w:rPr>
        <w:t xml:space="preserve">, 2) </w:t>
      </w:r>
      <w:proofErr w:type="spellStart"/>
      <w:r w:rsidR="00ED6E07" w:rsidRPr="00552300">
        <w:rPr>
          <w:rFonts w:ascii="Calibri" w:hAnsi="Calibri"/>
          <w:sz w:val="22"/>
          <w:szCs w:val="22"/>
          <w:lang w:val="fi-FI"/>
        </w:rPr>
        <w:t>k</w:t>
      </w:r>
      <w:r w:rsidRPr="00552300">
        <w:rPr>
          <w:rFonts w:ascii="Calibri" w:hAnsi="Calibri"/>
          <w:sz w:val="22"/>
          <w:szCs w:val="22"/>
          <w:lang w:val="fi-FI"/>
        </w:rPr>
        <w:t>aabli</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toote</w:t>
      </w:r>
      <w:r w:rsidR="00ED6E07" w:rsidRPr="00552300">
        <w:rPr>
          <w:rFonts w:ascii="Calibri" w:hAnsi="Calibri"/>
          <w:sz w:val="22"/>
          <w:szCs w:val="22"/>
          <w:lang w:val="fi-FI"/>
        </w:rPr>
        <w:t>mark</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koos</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soonte</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arvu</w:t>
      </w:r>
      <w:proofErr w:type="spellEnd"/>
      <w:r w:rsidR="00ED6E07" w:rsidRPr="00552300">
        <w:rPr>
          <w:rFonts w:ascii="Calibri" w:hAnsi="Calibri"/>
          <w:sz w:val="22"/>
          <w:szCs w:val="22"/>
          <w:lang w:val="fi-FI"/>
        </w:rPr>
        <w:t xml:space="preserve"> ja </w:t>
      </w:r>
      <w:proofErr w:type="spellStart"/>
      <w:r w:rsidR="00ED6E07" w:rsidRPr="00552300">
        <w:rPr>
          <w:rFonts w:ascii="Calibri" w:hAnsi="Calibri"/>
          <w:sz w:val="22"/>
          <w:szCs w:val="22"/>
          <w:lang w:val="fi-FI"/>
        </w:rPr>
        <w:t>ristlõigetega</w:t>
      </w:r>
      <w:proofErr w:type="spellEnd"/>
      <w:r w:rsidR="00ED6E07" w:rsidRPr="00552300">
        <w:rPr>
          <w:rFonts w:ascii="Calibri" w:hAnsi="Calibri"/>
          <w:sz w:val="22"/>
          <w:szCs w:val="22"/>
          <w:lang w:val="fi-FI"/>
        </w:rPr>
        <w:t>, 3)</w:t>
      </w:r>
      <w:r w:rsidRPr="00552300">
        <w:rPr>
          <w:rFonts w:ascii="Calibri" w:hAnsi="Calibri"/>
          <w:sz w:val="22"/>
          <w:szCs w:val="22"/>
          <w:lang w:val="fi-FI"/>
        </w:rPr>
        <w:t xml:space="preserve"> </w:t>
      </w:r>
      <w:proofErr w:type="spellStart"/>
      <w:r w:rsidR="00ED6E07" w:rsidRPr="00552300">
        <w:rPr>
          <w:rFonts w:ascii="Calibri" w:hAnsi="Calibri"/>
          <w:sz w:val="22"/>
          <w:szCs w:val="22"/>
          <w:lang w:val="fi-FI"/>
        </w:rPr>
        <w:t>kaabli</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teise</w:t>
      </w:r>
      <w:proofErr w:type="spellEnd"/>
      <w:r w:rsidR="00ED6E07" w:rsidRPr="00552300">
        <w:rPr>
          <w:rFonts w:ascii="Calibri" w:hAnsi="Calibri"/>
          <w:sz w:val="22"/>
          <w:szCs w:val="22"/>
          <w:lang w:val="fi-FI"/>
        </w:rPr>
        <w:t xml:space="preserve"> otsa </w:t>
      </w:r>
      <w:proofErr w:type="spellStart"/>
      <w:r w:rsidR="00ED6E07" w:rsidRPr="00552300">
        <w:rPr>
          <w:rFonts w:ascii="Calibri" w:hAnsi="Calibri"/>
          <w:sz w:val="22"/>
          <w:szCs w:val="22"/>
          <w:lang w:val="fi-FI"/>
        </w:rPr>
        <w:t>võrgusõlme</w:t>
      </w:r>
      <w:proofErr w:type="spellEnd"/>
      <w:r w:rsidR="00ED6E07" w:rsidRPr="00552300">
        <w:rPr>
          <w:rFonts w:ascii="Calibri" w:hAnsi="Calibri"/>
          <w:sz w:val="22"/>
          <w:szCs w:val="22"/>
          <w:lang w:val="fi-FI"/>
        </w:rPr>
        <w:t xml:space="preserve"> tunnus</w:t>
      </w:r>
      <w:r w:rsidRPr="00552300">
        <w:rPr>
          <w:rFonts w:ascii="Calibri" w:hAnsi="Calibri"/>
          <w:sz w:val="22"/>
          <w:szCs w:val="22"/>
          <w:lang w:val="fi-FI"/>
        </w:rPr>
        <w:t xml:space="preserve">. </w:t>
      </w:r>
      <w:proofErr w:type="spellStart"/>
      <w:r w:rsidRPr="00552300">
        <w:rPr>
          <w:rFonts w:ascii="Calibri" w:hAnsi="Calibri"/>
          <w:sz w:val="22"/>
          <w:szCs w:val="22"/>
          <w:lang w:val="fi-FI"/>
        </w:rPr>
        <w:t>Samuti</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järgida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Elektrilevi</w:t>
      </w:r>
      <w:proofErr w:type="spellEnd"/>
      <w:r w:rsidRPr="00552300">
        <w:rPr>
          <w:rFonts w:ascii="Calibri" w:hAnsi="Calibri"/>
          <w:sz w:val="22"/>
          <w:szCs w:val="22"/>
          <w:lang w:val="fi-FI"/>
        </w:rPr>
        <w:t xml:space="preserve"> OÜ </w:t>
      </w:r>
      <w:proofErr w:type="spellStart"/>
      <w:r w:rsidRPr="00552300">
        <w:rPr>
          <w:rFonts w:ascii="Calibri" w:hAnsi="Calibri"/>
          <w:sz w:val="22"/>
          <w:szCs w:val="22"/>
          <w:lang w:val="fi-FI"/>
        </w:rPr>
        <w:t>võrgustandardeid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tähistuste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osas</w:t>
      </w:r>
      <w:proofErr w:type="spellEnd"/>
      <w:r w:rsidRPr="00552300">
        <w:rPr>
          <w:rFonts w:ascii="Calibri" w:hAnsi="Calibri"/>
          <w:sz w:val="22"/>
          <w:szCs w:val="22"/>
          <w:lang w:val="fi-FI"/>
        </w:rPr>
        <w:t xml:space="preserve">. </w:t>
      </w:r>
      <w:r w:rsidRPr="00060A48">
        <w:rPr>
          <w:rFonts w:ascii="Calibri" w:hAnsi="Calibri"/>
          <w:sz w:val="22"/>
          <w:szCs w:val="22"/>
          <w:lang w:val="et-EE"/>
        </w:rPr>
        <w:t>Välitingimustes kasutatavad tähised peavad olema tugevast plastist või metallist ning peavad olema kinnitatud kilpidele ning metallkonstruktsioonidele neetidega või kruvikinnitusega puitmastidele. Kasutada musta kirjet kollasel taustal va. maandusseadme tähised mis peavad olema punast värvi.</w:t>
      </w:r>
    </w:p>
    <w:p w14:paraId="1D1DD309" w14:textId="1C5113D4" w:rsidR="0077294B" w:rsidRPr="00BA24EA" w:rsidRDefault="002F74C6" w:rsidP="0077294B">
      <w:pPr>
        <w:pStyle w:val="Heading2"/>
        <w:keepNext w:val="0"/>
        <w:tabs>
          <w:tab w:val="num" w:pos="576"/>
        </w:tabs>
        <w:spacing w:before="100" w:beforeAutospacing="1" w:after="100" w:afterAutospacing="1"/>
        <w:ind w:left="576" w:right="-708"/>
        <w:jc w:val="left"/>
        <w:rPr>
          <w:rFonts w:ascii="Calibri" w:hAnsi="Calibri"/>
          <w:b/>
          <w:lang w:val="et-EE"/>
        </w:rPr>
      </w:pPr>
      <w:bookmarkStart w:id="20" w:name="_Toc175664963"/>
      <w:r w:rsidRPr="00BA24EA">
        <w:rPr>
          <w:rFonts w:ascii="Calibri" w:hAnsi="Calibri"/>
          <w:b/>
          <w:lang w:val="et-EE"/>
        </w:rPr>
        <w:t>Olemasoleva Telia Eesti AS sideehitise kaitse</w:t>
      </w:r>
      <w:bookmarkEnd w:id="20"/>
    </w:p>
    <w:p w14:paraId="7AED4EB4" w14:textId="77777777" w:rsidR="00396F16" w:rsidRDefault="00396F16" w:rsidP="00396F16">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1. Töid Telia Eesti AS sideehitiste kaitsevööndis tohib teostada ainult kirjaliku tegutsemisloa alusel. Sideehitiste ohutuse tagamiseks järelevalve esindaja vahetu järelevalve all tehtavad tööd: </w:t>
      </w:r>
      <w:r>
        <w:rPr>
          <w:rFonts w:ascii="Calibri" w:hAnsi="Calibri" w:cs="Calibri"/>
          <w:noProof/>
          <w:sz w:val="22"/>
          <w:szCs w:val="22"/>
          <w:lang w:val="et-EE" w:eastAsia="et-EE"/>
        </w:rPr>
        <w:br/>
        <w:t>a) käsitsi lahti kaevamine sideehitise täpse asukoha ja sügavuse väljaselgitamiseks </w:t>
      </w:r>
      <w:r>
        <w:rPr>
          <w:rFonts w:ascii="Calibri" w:hAnsi="Calibri" w:cs="Calibri"/>
          <w:noProof/>
          <w:sz w:val="22"/>
          <w:szCs w:val="22"/>
          <w:lang w:val="et-EE" w:eastAsia="et-EE"/>
        </w:rPr>
        <w:br/>
        <w:t>b) sideehitisega seotud kaetud tööde ja kaeviku tagasitäitmise teostamine </w:t>
      </w:r>
      <w:r>
        <w:rPr>
          <w:rFonts w:ascii="Calibri" w:hAnsi="Calibri" w:cs="Calibri"/>
          <w:noProof/>
          <w:sz w:val="22"/>
          <w:szCs w:val="22"/>
          <w:lang w:val="et-EE" w:eastAsia="et-EE"/>
        </w:rPr>
        <w:br/>
        <w:t>c) projektist tingitud või muud järelevalve poolt ettenähtud juhtumid </w:t>
      </w:r>
      <w:r>
        <w:rPr>
          <w:rFonts w:ascii="Calibri" w:hAnsi="Calibri" w:cs="Calibri"/>
          <w:noProof/>
          <w:sz w:val="22"/>
          <w:szCs w:val="22"/>
          <w:lang w:val="et-EE" w:eastAsia="et-EE"/>
        </w:rPr>
        <w:br/>
        <w:t>2. Kaevetööd Telia Eesti AS sideehitiste kaitsevööndis teostada käsitsi. </w:t>
      </w:r>
      <w:r>
        <w:rPr>
          <w:rFonts w:ascii="Calibri" w:hAnsi="Calibri" w:cs="Calibri"/>
          <w:noProof/>
          <w:sz w:val="22"/>
          <w:szCs w:val="22"/>
          <w:lang w:val="et-EE" w:eastAsia="et-EE"/>
        </w:rPr>
        <w:br/>
        <w:t>3. Paralleelkulgemisel sidekanalisatsiooniga (juhul kui kaeviku serv on äärmistele </w:t>
      </w:r>
      <w:r>
        <w:rPr>
          <w:rFonts w:ascii="Calibri" w:hAnsi="Calibri" w:cs="Calibri"/>
          <w:noProof/>
          <w:sz w:val="22"/>
          <w:szCs w:val="22"/>
          <w:lang w:val="et-EE" w:eastAsia="et-EE"/>
        </w:rPr>
        <w:br/>
        <w:t>torudele lähemal kui 1 meeter) tohib kaevetöid teostada maksimaalselt nelja </w:t>
      </w:r>
      <w:r>
        <w:rPr>
          <w:rFonts w:ascii="Calibri" w:hAnsi="Calibri" w:cs="Calibri"/>
          <w:noProof/>
          <w:sz w:val="22"/>
          <w:szCs w:val="22"/>
          <w:lang w:val="et-EE" w:eastAsia="et-EE"/>
        </w:rPr>
        <w:br/>
        <w:t>meetrisel järjestikusel lõigul ja ainult käsitsi meetodil (labidaga ja ilma mehhanismideta). Sideehitiste terviklikkuse tagamiseks kasutada ebastabiilse pinnase puhul kaevikute toestamiseks standardseid toestuskilpe, sulundseinu, terastugesid koos raketispaneelidega vms. </w:t>
      </w:r>
    </w:p>
    <w:p w14:paraId="7CF145C6" w14:textId="77777777" w:rsidR="00396F16" w:rsidRDefault="00396F16" w:rsidP="00396F16">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lastRenderedPageBreak/>
        <w:t>4. Ristumised sidekanalisatsiooniga teha kinnisel meetodil. </w:t>
      </w:r>
      <w:r>
        <w:rPr>
          <w:rFonts w:ascii="Calibri" w:hAnsi="Calibri" w:cs="Calibri"/>
          <w:noProof/>
          <w:sz w:val="22"/>
          <w:szCs w:val="22"/>
          <w:lang w:val="et-EE" w:eastAsia="et-EE"/>
        </w:rPr>
        <w:br/>
        <w:t>5. Pärast tööde lõpetamist (vajadusel ka enne) Telia Eesti AS sideehitise (sidekanalisatsiooni) kaitse-vööndis tellida Telia Eesti AS volitatud koostööpartnerilt sidekanalisatsiooni läbitavuse kontroll, et olla veendunud Sideehitise säilimises töödele eelnevas olukorras. Tööd tellida pärast pinnase tihendamist ja enne kõvakatete paigaldamist. Kontrolli tulemused dokumenteerida ja esitada tellija ja töövõtja poolt allkirjastatud aktina Telia Eesti AS-ile. </w:t>
      </w:r>
      <w:r>
        <w:rPr>
          <w:rFonts w:ascii="Calibri" w:hAnsi="Calibri" w:cs="Calibri"/>
          <w:noProof/>
          <w:sz w:val="22"/>
          <w:szCs w:val="22"/>
          <w:lang w:val="et-EE" w:eastAsia="et-EE"/>
        </w:rPr>
        <w:br/>
        <w:t>6. Kaeviku kaevamine sidepostidele lähemale kui 1 (üks ) meeter, on keelatud. Juhul kui see on võimatu, siis võtta tarvitusele abinõud sideposti ajutiseks kindlustamiseks </w:t>
      </w:r>
      <w:r>
        <w:rPr>
          <w:rFonts w:ascii="Calibri" w:hAnsi="Calibri" w:cs="Calibri"/>
          <w:noProof/>
          <w:sz w:val="22"/>
          <w:szCs w:val="22"/>
          <w:lang w:val="et-EE" w:eastAsia="et-EE"/>
        </w:rPr>
        <w:br/>
        <w:t>tööde ajaks.</w:t>
      </w:r>
    </w:p>
    <w:p w14:paraId="4F0EBCD5" w14:textId="77777777" w:rsidR="00396F16" w:rsidRDefault="00396F16" w:rsidP="00396F16">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7. Kui tööde teostamise käigus selgub et rajatavat ehitist ei ole võimalik ehitada ilma Telia Eesti AS ehitisi teisaldamata, siis võtta täiendavad tehnilised tingimused asendusehitiste projekteerimiseks. </w:t>
      </w:r>
      <w:r>
        <w:rPr>
          <w:rFonts w:ascii="Calibri" w:hAnsi="Calibri" w:cs="Calibri"/>
          <w:noProof/>
          <w:sz w:val="22"/>
          <w:szCs w:val="22"/>
          <w:lang w:val="et-EE" w:eastAsia="et-EE"/>
        </w:rPr>
        <w:br/>
        <w:t>Juhul kui olemasolevad, kuid teadmata asukohaga ja sügavusega sideehitised paiknevad teistel asukohtadel ja sügavustel, siis korrigeeritakse vajadusel projektlahendust ehitustööde käigus peale tegeliku sügavuse ja asukoha selgumist projekti omaniku kulul. </w:t>
      </w:r>
      <w:r>
        <w:rPr>
          <w:rFonts w:ascii="Calibri" w:hAnsi="Calibri" w:cs="Calibri"/>
          <w:noProof/>
          <w:sz w:val="22"/>
          <w:szCs w:val="22"/>
          <w:lang w:val="et-EE" w:eastAsia="et-EE"/>
        </w:rPr>
        <w:br/>
        <w:t>8. Kui ehitustööde käigus muutub pinnase tasapind sidekaevude või jaotuskohtade (sidekappide) ümbruses, siis tuleb sidekaevu kaas viia samale tasemele ümbritseva tasapinnaga (samasse tasapinda kõnniteega, sõiduteega, murutasapinna vms.) Jaotuskohtade (sidekappide) tõstmiseks õigele tasapinnale, tellida täiendavad tööd selleks Telia poolt aktsepteeritud (side ehitamiseks pädevate) ettevõte käest.</w:t>
      </w:r>
    </w:p>
    <w:p w14:paraId="036F139F" w14:textId="77777777" w:rsidR="00396F16" w:rsidRDefault="00396F16" w:rsidP="00396F16">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9. Lahtikaevatud kaablid ja torud kaitsta täiendavalt mehaaniliste vigastuste vältimisteks (näit.</w:t>
      </w:r>
      <w:r>
        <w:rPr>
          <w:rFonts w:ascii="Calibri" w:hAnsi="Calibri" w:cs="Calibri"/>
          <w:noProof/>
          <w:sz w:val="22"/>
          <w:szCs w:val="22"/>
          <w:lang w:val="et-EE" w:eastAsia="et-EE"/>
        </w:rPr>
        <w:br/>
        <w:t>paigaldatakse kaablid ajutiselt laudkasti, kasutatakse kaablikanali karprauast toestust, riputamiseks koormarihmasid vms,). Enne kaetud tööde akti vormistamist ja sideehitiste katmist kutsuda kohale Telia Eesti AS sideehitiste järelevalve esindaja teostatud tööde ülevaatuseks. </w:t>
      </w:r>
      <w:r>
        <w:rPr>
          <w:rFonts w:ascii="Calibri" w:hAnsi="Calibri" w:cs="Calibri"/>
          <w:noProof/>
          <w:sz w:val="22"/>
          <w:szCs w:val="22"/>
          <w:lang w:val="et-EE" w:eastAsia="et-EE"/>
        </w:rPr>
        <w:br/>
        <w:t>10. Peale tööde teostamist peavad Telia Eesti AS sidekaablid jääma nõuetekohasele sügavusele. Näha ette kõik meetmed olemasolevate Telia Eesti AS sideehitiste kaitseks tagamaks nende säilivus ehitustööde käigus, tagada normatiivsed sügavused. Tagada trasside paiknemisel vastavus EVS 843:2016 nõuetega. Tegevuse korraldamisel sideehitiste kaitsevööndis juhinduda ehitusseadustiku § 70 ja § 78 nõuetest ning Majandus- ja taristuministri 25.06.2015 määrusest nr 73.</w:t>
      </w:r>
    </w:p>
    <w:p w14:paraId="57505EE0" w14:textId="77777777" w:rsidR="00396F16" w:rsidRDefault="00396F16" w:rsidP="00396F16">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11. Sideehitiste ajutine toestamine, kaevetööd, pinnase tihendamine ja muud ehitustööd teostatakse viisil, mis tagab side maakaablite, kaablikanalisatsiooni jms sideehitiste säilimise ja funktsionaalsuse. </w:t>
      </w:r>
      <w:r>
        <w:rPr>
          <w:rFonts w:ascii="Calibri" w:hAnsi="Calibri" w:cs="Calibri"/>
          <w:noProof/>
          <w:sz w:val="22"/>
          <w:szCs w:val="22"/>
          <w:lang w:val="et-EE" w:eastAsia="et-EE"/>
        </w:rPr>
        <w:br/>
        <w:t>12. Töid teostav ettevõte peab esitama Telia Eesti AS järelevalve esindajale kaevetööde graafiku vähemalt 1 nädal enne kaevamistööde algust.</w:t>
      </w:r>
    </w:p>
    <w:p w14:paraId="4154A658" w14:textId="77777777" w:rsidR="00396F16" w:rsidRDefault="00396F16" w:rsidP="00396F16">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13. Telia Eesti AS järelevalve spetsialistide kontaktid ja väljakutsete tasud leiab Telia kodulehelt: </w:t>
      </w:r>
      <w:r>
        <w:rPr>
          <w:rFonts w:ascii="Calibri" w:hAnsi="Calibri" w:cs="Calibri"/>
          <w:noProof/>
          <w:sz w:val="22"/>
          <w:szCs w:val="22"/>
          <w:lang w:val="et-EE" w:eastAsia="et-EE"/>
        </w:rPr>
        <w:br/>
        <w:t>https://www.telia.ee/partnerile/ehitajale-arendajale/</w:t>
      </w:r>
    </w:p>
    <w:p w14:paraId="5BBFC8AA" w14:textId="77777777" w:rsidR="002F74C6" w:rsidRDefault="002F74C6" w:rsidP="00396F16">
      <w:pPr>
        <w:ind w:right="-709"/>
        <w:jc w:val="both"/>
        <w:rPr>
          <w:rFonts w:ascii="Calibri" w:hAnsi="Calibri" w:cs="Calibri"/>
          <w:sz w:val="22"/>
          <w:szCs w:val="22"/>
          <w:lang w:val="et-EE"/>
        </w:rPr>
      </w:pPr>
    </w:p>
    <w:p w14:paraId="2BC8B776" w14:textId="77777777" w:rsidR="0077294B" w:rsidRDefault="0077294B" w:rsidP="00396F16">
      <w:pPr>
        <w:pStyle w:val="Heading1"/>
        <w:keepNext w:val="0"/>
        <w:numPr>
          <w:ilvl w:val="0"/>
          <w:numId w:val="0"/>
        </w:numPr>
        <w:spacing w:before="100" w:beforeAutospacing="1" w:after="100" w:afterAutospacing="1"/>
        <w:ind w:left="432" w:right="-709"/>
        <w:jc w:val="both"/>
        <w:rPr>
          <w:rFonts w:ascii="Calibri" w:hAnsi="Calibri" w:cs="Calibri"/>
          <w:b/>
          <w:sz w:val="22"/>
          <w:szCs w:val="22"/>
        </w:rPr>
      </w:pPr>
    </w:p>
    <w:p w14:paraId="18B2695C" w14:textId="6BD6D57B" w:rsidR="002E64D7" w:rsidRPr="00060A48" w:rsidRDefault="00DA50D4" w:rsidP="00DA50D4">
      <w:pPr>
        <w:pStyle w:val="Heading1"/>
        <w:keepNext w:val="0"/>
        <w:tabs>
          <w:tab w:val="num" w:pos="432"/>
        </w:tabs>
        <w:spacing w:before="100" w:beforeAutospacing="1" w:after="100" w:afterAutospacing="1"/>
        <w:ind w:left="432" w:right="-708"/>
        <w:jc w:val="both"/>
        <w:rPr>
          <w:rFonts w:ascii="Calibri" w:hAnsi="Calibri"/>
          <w:b/>
        </w:rPr>
      </w:pPr>
      <w:r w:rsidRPr="0077294B">
        <w:br w:type="page"/>
      </w:r>
      <w:bookmarkStart w:id="21" w:name="_Toc175664964"/>
      <w:r w:rsidR="00081664" w:rsidRPr="00060A48">
        <w:rPr>
          <w:rFonts w:ascii="Calibri" w:hAnsi="Calibri"/>
          <w:b/>
        </w:rPr>
        <w:lastRenderedPageBreak/>
        <w:t>TÖÖTERVISHOID JA TÖÖOHUTUS</w:t>
      </w:r>
      <w:bookmarkEnd w:id="21"/>
    </w:p>
    <w:p w14:paraId="0F80BE60"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2" w:name="_Toc175664965"/>
      <w:r>
        <w:rPr>
          <w:rFonts w:ascii="Calibri" w:hAnsi="Calibri"/>
          <w:b/>
          <w:lang w:val="et-EE"/>
        </w:rPr>
        <w:t>Ehitusplatsi ettevalmistus</w:t>
      </w:r>
      <w:bookmarkEnd w:id="22"/>
    </w:p>
    <w:p w14:paraId="59141515"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Kõik ehitus- ja paigaldustööd peavad olema tehtud tööde kirjeldustes ja joonistel toodu kohaselt. Töövõtja peab oma pakkumise esitama selliselt, et see sisaldaks kõigi seadmete, materjali, tööjõu, transpordi paigalduse,  jms maksumusi ning arvestusega, et tööd oleksid tehtud kuni täieliku valmiduseni.</w:t>
      </w:r>
    </w:p>
    <w:p w14:paraId="7279A6E9"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Käesoleva projekti mahtu kuuluvad kõik tööd, mis on vajalikud projektiga määratud nimetatud tööde tegemiseks, sh tööd mida ei ole käesolevas projektis otsesõnu kirjeldatud kuid mis kuuluvad Töövõtja poolt tegemisele hea ehitustava kohaselt. Kõikide nimetatud tööde maksumus sisaldub töövõtja poolt esitatud pakkumises. Normatiivides toodud teimid, jms kuuluvad töövõttu.</w:t>
      </w:r>
    </w:p>
    <w:p w14:paraId="40052225"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Enne ehitustööde alustamist taotleda vastava ehitustöö tegevusluba kohalikult omavalitsuselt ja teistelt ehitustöödega seotud organisatsioonilt. Ehitatav liinitrass, seadme asukoht, jms tellijaga üle vaadata. Enne ehitustööde algust tuleb ehitatav liinitrass, seadme asukoht, jms kooskõlastada täiendavalt teiste trassivaldajatega ja naaberkrundiomanikega.</w:t>
      </w:r>
    </w:p>
    <w:p w14:paraId="1FFBB5B1"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Töövõtja peab Tellijale ja kohaliku omavalitsuse poolt määratud instantsidele esitama omapoolse tööde organiseerimise ja töökorralduse planeeritud ajagraafiku. See peab sisaldama ka ohutustehnilisi meetmeid tööde teostamisel kaasaarvatud meetmeid jalakäijate kaitseks, ajutiste kaitsepiirete rajamist, liikluse ümberkorraldusi, valgustust, märgistust, jne.</w:t>
      </w:r>
    </w:p>
    <w:p w14:paraId="16760F62"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3" w:name="_Toc175664966"/>
      <w:r>
        <w:rPr>
          <w:rFonts w:ascii="Calibri" w:hAnsi="Calibri"/>
          <w:b/>
          <w:lang w:val="et-EE"/>
        </w:rPr>
        <w:t>Ohutuse tagamine ja liikluskorraldus</w:t>
      </w:r>
      <w:bookmarkEnd w:id="23"/>
    </w:p>
    <w:p w14:paraId="4A38F266"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Ehitustöödega mõjutatav piirkond peab kogu tööperioodi vältel olema tähistatud ja vastavalt vajadusele ka valgustatud nii, et tööde teostamine ei ohustaks piirkonda läbivate  või seal töid teostavate inimeste elu ja tervist ning vara.</w:t>
      </w:r>
    </w:p>
    <w:p w14:paraId="05B81E0E"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Tänavate sulgemine osaliselt või täielikult sõidukite liikluseks on võimalik ainult  vastavalt omavalitsuspiirkonnas kehtivale korrale.</w:t>
      </w:r>
    </w:p>
    <w:p w14:paraId="0365C140"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liikluse sulgemisest, ümbersuunamisest ja endise liiklusolukorra taastamisest (näit. olemasolevate liiklusmärkide eemaldamine, ajutiste liiklusmärkide paigaldamine, jne.) tulenevate kulutustega. Kasutatavate liiklusmärkide kuju ja paigaldus peavad vastama kehtivale korrale. </w:t>
      </w:r>
    </w:p>
    <w:p w14:paraId="71B376A2"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tööpiirkonna tähistamisest tulenevate kulutustega ning vastutab ajutiste tähiste, piirete ja liiklusmärkide säilimise ning nende puudumisest tekkinud kahjude hüvitamise eest. </w:t>
      </w:r>
    </w:p>
    <w:p w14:paraId="0CDB2282" w14:textId="77777777" w:rsidR="00DA50D4" w:rsidRPr="009E7CED" w:rsidRDefault="002A0479" w:rsidP="002A0479">
      <w:pPr>
        <w:suppressAutoHyphens/>
        <w:spacing w:before="80" w:after="120"/>
        <w:ind w:right="-851" w:firstLine="284"/>
        <w:contextualSpacing/>
        <w:jc w:val="both"/>
        <w:rPr>
          <w:rFonts w:ascii="Calibri" w:hAnsi="Calibri"/>
          <w:sz w:val="22"/>
          <w:szCs w:val="22"/>
          <w:lang w:val="et-EE"/>
        </w:rPr>
      </w:pPr>
      <w:r w:rsidRPr="009E7CED">
        <w:rPr>
          <w:rFonts w:ascii="Calibri" w:hAnsi="Calibri" w:cs="Arial"/>
          <w:sz w:val="22"/>
          <w:szCs w:val="22"/>
          <w:lang w:val="et-EE" w:eastAsia="zh-CN"/>
        </w:rPr>
        <w:t xml:space="preserve">Kõik ehitusplatsil töötavad inimesed peavad olema instrueeritud ohutustehnika nõuetes. Kõrvaliste isikute juurdepääs ehitusplatsile ja töötsoonidesse peab olema tõkestatud. </w:t>
      </w:r>
      <w:r w:rsidRPr="009E7CED">
        <w:rPr>
          <w:rFonts w:ascii="Calibri" w:hAnsi="Calibri"/>
          <w:sz w:val="22"/>
          <w:szCs w:val="22"/>
          <w:lang w:val="et-EE"/>
        </w:rPr>
        <w:t>Ohutuse eest ehitusplatsil vastutab täielikult Töövõtja</w:t>
      </w:r>
      <w:r w:rsidR="00DA50D4" w:rsidRPr="009E7CED">
        <w:rPr>
          <w:rFonts w:ascii="Calibri" w:hAnsi="Calibri"/>
          <w:sz w:val="22"/>
          <w:szCs w:val="22"/>
          <w:lang w:val="et-EE"/>
        </w:rPr>
        <w:t>.</w:t>
      </w:r>
    </w:p>
    <w:p w14:paraId="4DC7A03B"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4" w:name="_Toc175664967"/>
      <w:r>
        <w:rPr>
          <w:rFonts w:ascii="Calibri" w:hAnsi="Calibri"/>
          <w:b/>
          <w:lang w:val="et-EE"/>
        </w:rPr>
        <w:t>Olemasolevate ehitiste ja rajatistega arvestamine</w:t>
      </w:r>
      <w:bookmarkEnd w:id="24"/>
    </w:p>
    <w:p w14:paraId="7E5ACA73"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Kõik elektritööd peavad olema tehtud vastavalt Eesti Vabariigis kehtivatele nõuetele ja normatiividele ja Tellija volitatud esindaja nõudeid järgides. </w:t>
      </w:r>
    </w:p>
    <w:p w14:paraId="7C15A7DE"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Töövõtja peab ehitus- ja paigaldustöödel täitma kõiki territooriumi- või võrguvaldaja ning Tellija poolt volitatud isiku ettekirjutusi. Ehitusele seatakse garantiiaeg, mille pikkus määratakse Tellija ja Töövõtja vahelises lepingus, kõik ehituse garantiiajal ilmnenud vead või ebakvaliteetsed materjalid kõrvaldab Töövõtja omal kulul.</w:t>
      </w:r>
    </w:p>
    <w:p w14:paraId="65D5E6DB"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w:t>
      </w:r>
    </w:p>
    <w:p w14:paraId="5A065F76"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lastRenderedPageBreak/>
        <w:t>Järgida tuleb kõikide kooskõlastusi andnud organisatsioonide nõudeid ning arvestada neist tulenevate kuludega.</w:t>
      </w:r>
    </w:p>
    <w:p w14:paraId="41890E07"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5" w:name="_Toc175664968"/>
      <w:r>
        <w:rPr>
          <w:rFonts w:ascii="Calibri" w:hAnsi="Calibri"/>
          <w:b/>
          <w:lang w:val="et-EE"/>
        </w:rPr>
        <w:t>Töötervishoid ja tööohutusnõuded</w:t>
      </w:r>
      <w:bookmarkEnd w:id="25"/>
    </w:p>
    <w:p w14:paraId="41EC0C6B" w14:textId="77777777" w:rsidR="002A0479" w:rsidRPr="009E7CED" w:rsidRDefault="002A0479" w:rsidP="002A0479">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Tööde teostamisel tuleb järgida Eesti Vabariigi seadusi ja määrusi.</w:t>
      </w:r>
    </w:p>
    <w:p w14:paraId="17A5319A"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6" w:name="_Toc175664969"/>
      <w:r>
        <w:rPr>
          <w:rFonts w:ascii="Calibri" w:hAnsi="Calibri"/>
          <w:b/>
          <w:lang w:val="et-EE"/>
        </w:rPr>
        <w:t>Ehitustööde dokumenteerimine ja järelevalve</w:t>
      </w:r>
      <w:bookmarkEnd w:id="26"/>
    </w:p>
    <w:p w14:paraId="376C946C"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tegemisel jälgida ehitustööde head tava, pärast tööde lõpetamist peab olema ehitusplats koristatud ja heakord taastatud. Elektritöödele võib lubada ainult sellekohast väljaõpet omavat personali. Ehitustööde dokumenteerimisel lähtuda Eesti Vabariigi Ehitusseadus</w:t>
      </w:r>
      <w:r w:rsidR="000D3862">
        <w:rPr>
          <w:rFonts w:ascii="Calibri" w:hAnsi="Calibri" w:cs="Arial"/>
          <w:sz w:val="22"/>
          <w:szCs w:val="22"/>
          <w:lang w:val="et-EE" w:eastAsia="zh-CN"/>
        </w:rPr>
        <w:t>tikust</w:t>
      </w:r>
      <w:r w:rsidRPr="009E7CED">
        <w:rPr>
          <w:rFonts w:ascii="Calibri" w:hAnsi="Calibri" w:cs="Arial"/>
          <w:sz w:val="22"/>
          <w:szCs w:val="22"/>
          <w:lang w:val="et-EE" w:eastAsia="zh-CN"/>
        </w:rPr>
        <w:t xml:space="preserve"> ja Tellija elektripaigaldise kasutuselevõtu protseduurist. Ehituse järelevalvet teostab Tellija poolt volitatud isik või ettevõte. Kõrvalekalded projektist kooskõlastatakse tellijaga ja projekteerijaga ning fikseeritakse kirjalikult. Tööde teostamise kohta koostatakse kaetud tööde aktid.</w:t>
      </w:r>
    </w:p>
    <w:p w14:paraId="5B86C4E8"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lõpetamisel tuleb teostada kõik vajalikud kontrollmõõtmised, mis tõestavad tööde kvaliteetset teostust. Kontrollmõõtmised võib teostada Töövõtja või mõni teine ettevõte tingimusel, et ta omab selleks vastavaid lube ja registreeringuid. Elektritöid ei loeta valmisolevaks enne, kui kõik teimid ja testid on tehtud ning nende tulemused vastavad nõuetele. Töövõtjal peab enne ehituse alustamist olema ehituse tööohutuse plaan, mis peab sisaldama:</w:t>
      </w:r>
    </w:p>
    <w:p w14:paraId="5C3CD1AB" w14:textId="77777777" w:rsidR="002A0479" w:rsidRPr="009E7CED" w:rsidRDefault="002A0479" w:rsidP="00ED6E07">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abinõusid, mida sellel ehitusplatsil rakendatakse ohutute töötingimuste loomiseks,</w:t>
      </w:r>
      <w:r w:rsidR="00ED6E07">
        <w:rPr>
          <w:rFonts w:ascii="Calibri" w:hAnsi="Calibri" w:cs="Arial"/>
          <w:sz w:val="22"/>
          <w:szCs w:val="22"/>
          <w:lang w:val="et-EE" w:eastAsia="zh-CN"/>
        </w:rPr>
        <w:t xml:space="preserve"> </w:t>
      </w:r>
      <w:r w:rsidRPr="009E7CED">
        <w:rPr>
          <w:rFonts w:ascii="Calibri" w:hAnsi="Calibri" w:cs="Arial"/>
          <w:sz w:val="22"/>
          <w:szCs w:val="22"/>
          <w:lang w:val="et-EE" w:eastAsia="zh-CN"/>
        </w:rPr>
        <w:t>võttes arvesse ka p</w:t>
      </w:r>
      <w:r w:rsidRPr="00BF4CBE">
        <w:rPr>
          <w:rFonts w:ascii="Calibri" w:hAnsi="Calibri" w:cs="Arial"/>
          <w:b/>
          <w:sz w:val="22"/>
          <w:szCs w:val="22"/>
          <w:lang w:val="et-EE" w:eastAsia="zh-CN"/>
        </w:rPr>
        <w:t>l</w:t>
      </w:r>
      <w:r w:rsidRPr="009E7CED">
        <w:rPr>
          <w:rFonts w:ascii="Calibri" w:hAnsi="Calibri" w:cs="Arial"/>
          <w:sz w:val="22"/>
          <w:szCs w:val="22"/>
          <w:lang w:val="et-EE" w:eastAsia="zh-CN"/>
        </w:rPr>
        <w:t>atsil või selle läheduses toimuvat tegevust, liiklust jm.;</w:t>
      </w:r>
    </w:p>
    <w:p w14:paraId="244481B6"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liikluskorraldust</w:t>
      </w:r>
      <w:r w:rsidR="00ED6E07">
        <w:rPr>
          <w:rFonts w:ascii="Calibri" w:hAnsi="Calibri" w:cs="Arial"/>
          <w:sz w:val="22"/>
          <w:szCs w:val="22"/>
          <w:lang w:val="et-EE" w:eastAsia="zh-CN"/>
        </w:rPr>
        <w:t>.</w:t>
      </w:r>
      <w:r w:rsidRPr="009E7CED">
        <w:rPr>
          <w:rFonts w:ascii="Calibri" w:hAnsi="Calibri" w:cs="Arial"/>
          <w:sz w:val="22"/>
          <w:szCs w:val="22"/>
          <w:lang w:val="et-EE" w:eastAsia="zh-CN"/>
        </w:rPr>
        <w:tab/>
      </w:r>
    </w:p>
    <w:p w14:paraId="7330EEDE" w14:textId="77777777" w:rsidR="002A0479"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Ehitusplatsil paiknevad ehituste alad ja kommunikatsioonide kaevikud piirata tähiste ja hoiatusmärkidega. Töövõtja peab oma igasuguse tegevuse ehitusplatsil kooskõlastama Tellija esindajaga; kooskõlastama kohaliku omavalitsusega, st taotlema kaeveloa ja ehituse alustamise loa.</w:t>
      </w:r>
    </w:p>
    <w:p w14:paraId="3748ACFD" w14:textId="77777777" w:rsidR="00BC1C29" w:rsidRPr="009E7CED" w:rsidRDefault="00BC1C29" w:rsidP="002A0479">
      <w:pPr>
        <w:suppressAutoHyphens/>
        <w:spacing w:before="80" w:after="120"/>
        <w:ind w:right="-851" w:firstLine="142"/>
        <w:contextualSpacing/>
        <w:jc w:val="both"/>
        <w:rPr>
          <w:rFonts w:ascii="Calibri" w:hAnsi="Calibri" w:cs="Arial"/>
          <w:sz w:val="22"/>
          <w:szCs w:val="22"/>
          <w:lang w:val="et-EE" w:eastAsia="zh-CN"/>
        </w:rPr>
      </w:pPr>
      <w:r>
        <w:rPr>
          <w:rFonts w:ascii="Calibri" w:hAnsi="Calibri" w:cs="Arial"/>
          <w:sz w:val="22"/>
          <w:szCs w:val="22"/>
          <w:lang w:val="et-EE" w:eastAsia="zh-CN"/>
        </w:rPr>
        <w:t xml:space="preserve">Teostusmõõdistuse teostajal on kohustus esitada geodeetiline töö </w:t>
      </w:r>
      <w:r w:rsidR="00ED6E07">
        <w:rPr>
          <w:rFonts w:ascii="Calibri" w:hAnsi="Calibri" w:cs="Arial"/>
          <w:sz w:val="22"/>
          <w:szCs w:val="22"/>
          <w:lang w:val="et-EE" w:eastAsia="zh-CN"/>
        </w:rPr>
        <w:t>kohalikule omavalitsusele geomõõdistuste infosüsteemi.</w:t>
      </w:r>
    </w:p>
    <w:p w14:paraId="7A2146F0" w14:textId="77777777" w:rsidR="002A0479"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7" w:name="_Toc175664970"/>
      <w:r>
        <w:rPr>
          <w:rFonts w:ascii="Calibri" w:hAnsi="Calibri"/>
          <w:b/>
          <w:lang w:val="et-EE"/>
        </w:rPr>
        <w:t>Tööde kvaliteedinõuded</w:t>
      </w:r>
      <w:bookmarkEnd w:id="27"/>
    </w:p>
    <w:p w14:paraId="69AB6E01" w14:textId="77777777" w:rsidR="002E64D7" w:rsidRDefault="002A0479" w:rsidP="005626F0">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Ehitustööde kvaliteedinõuete puhul juhinduda Elektrilevi OÜ poolt välja töötatud eeskirjadest ja normidest ning MaaRYL 2010 nõuetest.</w:t>
      </w:r>
    </w:p>
    <w:p w14:paraId="70A81046" w14:textId="77777777" w:rsidR="005626F0" w:rsidRDefault="005626F0" w:rsidP="005626F0">
      <w:pPr>
        <w:pStyle w:val="Heading2"/>
        <w:keepNext w:val="0"/>
        <w:tabs>
          <w:tab w:val="num" w:pos="576"/>
        </w:tabs>
        <w:spacing w:before="100" w:beforeAutospacing="1" w:after="100" w:afterAutospacing="1"/>
        <w:ind w:left="576" w:right="-708"/>
        <w:jc w:val="left"/>
        <w:rPr>
          <w:rFonts w:ascii="Calibri" w:hAnsi="Calibri"/>
          <w:b/>
          <w:lang w:val="et-EE"/>
        </w:rPr>
      </w:pPr>
      <w:bookmarkStart w:id="28" w:name="_Toc175664971"/>
      <w:r>
        <w:rPr>
          <w:rFonts w:ascii="Calibri" w:hAnsi="Calibri"/>
          <w:b/>
          <w:lang w:val="et-EE"/>
        </w:rPr>
        <w:t>Teede-ehituse osa</w:t>
      </w:r>
      <w:bookmarkEnd w:id="28"/>
    </w:p>
    <w:p w14:paraId="7A854D8E" w14:textId="77777777" w:rsidR="005626F0"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9" w:name="_Toc175664972"/>
      <w:r>
        <w:rPr>
          <w:rFonts w:ascii="Calibri" w:hAnsi="Calibri"/>
          <w:b/>
          <w:sz w:val="24"/>
          <w:lang w:val="et-EE"/>
        </w:rPr>
        <w:t>Teetööde üldised tehnoloogianõuanded</w:t>
      </w:r>
      <w:bookmarkEnd w:id="29"/>
    </w:p>
    <w:p w14:paraId="66FD31CD" w14:textId="77777777" w:rsidR="005626F0" w:rsidRPr="00552300" w:rsidRDefault="005626F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sv-SE"/>
        </w:rPr>
        <w:t>Kõik</w:t>
      </w:r>
      <w:proofErr w:type="spellEnd"/>
      <w:r w:rsidRPr="00552300">
        <w:rPr>
          <w:rFonts w:ascii="Calibri" w:hAnsi="Calibri" w:cs="Calibri"/>
          <w:sz w:val="22"/>
          <w:szCs w:val="22"/>
          <w:lang w:val="sv-SE"/>
        </w:rPr>
        <w:t xml:space="preserve"> </w:t>
      </w:r>
      <w:proofErr w:type="spellStart"/>
      <w:r w:rsidRPr="00552300">
        <w:rPr>
          <w:rFonts w:ascii="Calibri" w:hAnsi="Calibri" w:cs="Calibri"/>
          <w:sz w:val="22"/>
          <w:szCs w:val="22"/>
          <w:lang w:val="sv-SE"/>
        </w:rPr>
        <w:t>tööd</w:t>
      </w:r>
      <w:proofErr w:type="spellEnd"/>
      <w:r w:rsidRPr="00552300">
        <w:rPr>
          <w:rFonts w:ascii="Calibri" w:hAnsi="Calibri" w:cs="Calibri"/>
          <w:sz w:val="22"/>
          <w:szCs w:val="22"/>
          <w:lang w:val="sv-SE"/>
        </w:rPr>
        <w:t xml:space="preserve"> </w:t>
      </w:r>
      <w:proofErr w:type="spellStart"/>
      <w:r w:rsidRPr="00552300">
        <w:rPr>
          <w:rFonts w:ascii="Calibri" w:hAnsi="Calibri" w:cs="Calibri"/>
          <w:sz w:val="22"/>
          <w:szCs w:val="22"/>
          <w:lang w:val="sv-SE"/>
        </w:rPr>
        <w:t>märgitakse</w:t>
      </w:r>
      <w:proofErr w:type="spellEnd"/>
      <w:r w:rsidRPr="00552300">
        <w:rPr>
          <w:rFonts w:ascii="Calibri" w:hAnsi="Calibri" w:cs="Calibri"/>
          <w:sz w:val="22"/>
          <w:szCs w:val="22"/>
          <w:lang w:val="sv-SE"/>
        </w:rPr>
        <w:t xml:space="preserve"> välja </w:t>
      </w:r>
      <w:proofErr w:type="spellStart"/>
      <w:r w:rsidRPr="00552300">
        <w:rPr>
          <w:rFonts w:ascii="Calibri" w:hAnsi="Calibri" w:cs="Calibri"/>
          <w:sz w:val="22"/>
          <w:szCs w:val="22"/>
          <w:lang w:val="sv-SE"/>
        </w:rPr>
        <w:t>digitaalselt</w:t>
      </w:r>
      <w:proofErr w:type="spellEnd"/>
      <w:r w:rsidRPr="00552300">
        <w:rPr>
          <w:rFonts w:ascii="Calibri" w:hAnsi="Calibri" w:cs="Calibri"/>
          <w:sz w:val="22"/>
          <w:szCs w:val="22"/>
          <w:lang w:val="sv-SE"/>
        </w:rPr>
        <w:t xml:space="preserve">. </w:t>
      </w:r>
      <w:proofErr w:type="spellStart"/>
      <w:r w:rsidRPr="00552300">
        <w:rPr>
          <w:rFonts w:ascii="Calibri" w:hAnsi="Calibri" w:cs="Calibri"/>
          <w:sz w:val="22"/>
          <w:szCs w:val="22"/>
          <w:lang w:val="fi-FI"/>
        </w:rPr>
        <w:t>Mahud</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kvaliteet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määratakse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ning</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tööetapid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võetakse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Tellija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w:t>
      </w:r>
      <w:r w:rsidR="00A15C89" w:rsidRPr="00552300">
        <w:rPr>
          <w:rFonts w:ascii="Calibri" w:hAnsi="Calibri" w:cs="Calibri"/>
          <w:sz w:val="22"/>
          <w:szCs w:val="22"/>
          <w:lang w:val="fi-FI"/>
        </w:rPr>
        <w:t>sindaja</w:t>
      </w:r>
      <w:proofErr w:type="spellEnd"/>
      <w:r w:rsidR="00A15C89" w:rsidRPr="00552300">
        <w:rPr>
          <w:rFonts w:ascii="Calibri" w:hAnsi="Calibri" w:cs="Calibri"/>
          <w:sz w:val="22"/>
          <w:szCs w:val="22"/>
          <w:lang w:val="fi-FI"/>
        </w:rPr>
        <w:t xml:space="preserve"> </w:t>
      </w:r>
      <w:proofErr w:type="spellStart"/>
      <w:r w:rsidR="00A15C89" w:rsidRPr="00552300">
        <w:rPr>
          <w:rFonts w:ascii="Calibri" w:hAnsi="Calibri" w:cs="Calibri"/>
          <w:sz w:val="22"/>
          <w:szCs w:val="22"/>
          <w:lang w:val="fi-FI"/>
        </w:rPr>
        <w:t>poolt</w:t>
      </w:r>
      <w:proofErr w:type="spellEnd"/>
      <w:r w:rsidR="00A15C89" w:rsidRPr="00552300">
        <w:rPr>
          <w:rFonts w:ascii="Calibri" w:hAnsi="Calibri" w:cs="Calibri"/>
          <w:sz w:val="22"/>
          <w:szCs w:val="22"/>
          <w:lang w:val="fi-FI"/>
        </w:rPr>
        <w:t xml:space="preserve"> </w:t>
      </w:r>
      <w:proofErr w:type="spellStart"/>
      <w:r w:rsidR="00A15C89" w:rsidRPr="00552300">
        <w:rPr>
          <w:rFonts w:ascii="Calibri" w:hAnsi="Calibri" w:cs="Calibri"/>
          <w:sz w:val="22"/>
          <w:szCs w:val="22"/>
          <w:lang w:val="fi-FI"/>
        </w:rPr>
        <w:t>vastu</w:t>
      </w:r>
      <w:proofErr w:type="spellEnd"/>
      <w:r w:rsidR="00A15C89" w:rsidRPr="00552300">
        <w:rPr>
          <w:rFonts w:ascii="Calibri" w:hAnsi="Calibri" w:cs="Calibri"/>
          <w:sz w:val="22"/>
          <w:szCs w:val="22"/>
          <w:lang w:val="fi-FI"/>
        </w:rPr>
        <w:t xml:space="preserve"> </w:t>
      </w:r>
      <w:proofErr w:type="spellStart"/>
      <w:r w:rsidR="00A15C89" w:rsidRPr="00552300">
        <w:rPr>
          <w:rFonts w:ascii="Calibri" w:hAnsi="Calibri" w:cs="Calibri"/>
          <w:sz w:val="22"/>
          <w:szCs w:val="22"/>
          <w:lang w:val="fi-FI"/>
        </w:rPr>
        <w:t>vastavuses</w:t>
      </w:r>
      <w:proofErr w:type="spellEnd"/>
      <w:r w:rsidR="00A15C89" w:rsidRPr="00552300">
        <w:rPr>
          <w:rFonts w:ascii="Calibri" w:hAnsi="Calibri" w:cs="Calibri"/>
          <w:sz w:val="22"/>
          <w:szCs w:val="22"/>
          <w:lang w:val="fi-FI"/>
        </w:rPr>
        <w:t xml:space="preserve"> </w:t>
      </w:r>
      <w:proofErr w:type="spellStart"/>
      <w:r w:rsidR="00A15C89" w:rsidRPr="00552300">
        <w:rPr>
          <w:rFonts w:ascii="Calibri" w:hAnsi="Calibri" w:cs="Calibri"/>
          <w:sz w:val="22"/>
          <w:szCs w:val="22"/>
          <w:lang w:val="fi-FI"/>
        </w:rPr>
        <w:t>t</w:t>
      </w:r>
      <w:r w:rsidRPr="00552300">
        <w:rPr>
          <w:rFonts w:ascii="Calibri" w:hAnsi="Calibri" w:cs="Calibri"/>
          <w:sz w:val="22"/>
          <w:szCs w:val="22"/>
          <w:lang w:val="fi-FI"/>
        </w:rPr>
        <w:t>eetööde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tehnilistes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kirjeldustes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toodule</w:t>
      </w:r>
      <w:proofErr w:type="spellEnd"/>
      <w:r w:rsidRPr="00552300">
        <w:rPr>
          <w:rFonts w:ascii="Calibri" w:hAnsi="Calibri" w:cs="Calibri"/>
          <w:sz w:val="22"/>
          <w:szCs w:val="22"/>
          <w:lang w:val="fi-FI"/>
        </w:rPr>
        <w:t xml:space="preserve">.  </w:t>
      </w:r>
    </w:p>
    <w:p w14:paraId="1A6C70FF" w14:textId="77777777" w:rsidR="005626F0" w:rsidRPr="00552300" w:rsidRDefault="005626F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t>Tööd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toimuvad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vastavuses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järgmistele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nõuetele</w:t>
      </w:r>
      <w:proofErr w:type="spellEnd"/>
      <w:r w:rsidRPr="00552300">
        <w:rPr>
          <w:rFonts w:ascii="Calibri" w:hAnsi="Calibri" w:cs="Calibri"/>
          <w:sz w:val="22"/>
          <w:szCs w:val="22"/>
          <w:lang w:val="fi-FI"/>
        </w:rPr>
        <w:t xml:space="preserve">: </w:t>
      </w:r>
    </w:p>
    <w:p w14:paraId="4D37B337"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 xml:space="preserve">Maanteeameti koguleheküljel www.mnt.ee </w:t>
      </w:r>
      <w:r w:rsidR="00ED6E07">
        <w:rPr>
          <w:rFonts w:ascii="Calibri" w:hAnsi="Calibri" w:cs="Calibri"/>
          <w:sz w:val="22"/>
          <w:szCs w:val="22"/>
        </w:rPr>
        <w:t>rubriigis Juhendid toodud dokumentidele</w:t>
      </w:r>
    </w:p>
    <w:p w14:paraId="6CE310E1"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„Muldkeha ja dreenkihi projekteerimise, ehitamise ja remondi juhis“, kinnitatud Maanteeameti peadirektori 05.01.2016. a käskkirjaga nr 0001;</w:t>
      </w:r>
    </w:p>
    <w:p w14:paraId="5E0B8804" w14:textId="77777777" w:rsidR="005626F0" w:rsidRPr="00552300" w:rsidRDefault="005626F0" w:rsidP="00AF7F4E">
      <w:pPr>
        <w:ind w:right="-851" w:firstLine="284"/>
        <w:jc w:val="both"/>
        <w:rPr>
          <w:rFonts w:ascii="Calibri" w:hAnsi="Calibri" w:cs="Calibri"/>
          <w:sz w:val="22"/>
          <w:szCs w:val="22"/>
          <w:lang w:val="et-EE"/>
        </w:rPr>
      </w:pPr>
      <w:r w:rsidRPr="00552300">
        <w:rPr>
          <w:rFonts w:ascii="Calibri" w:hAnsi="Calibri" w:cs="Calibri"/>
          <w:sz w:val="22"/>
          <w:szCs w:val="22"/>
          <w:lang w:val="et-EE"/>
        </w:rPr>
        <w:t xml:space="preserve">Vastuolude korral erinevates dokumentides tuleb lähtuda Eesti Vabariigi Standarditest (EVS). </w:t>
      </w:r>
    </w:p>
    <w:p w14:paraId="7B6DDA17" w14:textId="77777777" w:rsidR="005626F0" w:rsidRPr="00552300" w:rsidRDefault="005626F0" w:rsidP="00AF7F4E">
      <w:pPr>
        <w:ind w:right="-851" w:firstLine="284"/>
        <w:jc w:val="both"/>
        <w:rPr>
          <w:rFonts w:ascii="Calibri" w:hAnsi="Calibri" w:cs="Calibri"/>
          <w:sz w:val="22"/>
          <w:szCs w:val="22"/>
          <w:lang w:val="fi-FI"/>
        </w:rPr>
      </w:pPr>
      <w:r w:rsidRPr="00552300">
        <w:rPr>
          <w:rFonts w:ascii="Calibri" w:hAnsi="Calibri" w:cs="Calibri"/>
          <w:sz w:val="22"/>
          <w:szCs w:val="22"/>
          <w:lang w:val="et-EE"/>
        </w:rPr>
        <w:t xml:space="preserve">Enne mullatööde algust peavad olema tehtud kõik vajalikud eeltööd. Tööde käigus peab ehitaja kindlustama vete äravoolu muldelt ja tee maa-alalt, kaevates ajutisi kraave ja rajades vajadusel ajutisi truupe või pumpamist. </w:t>
      </w:r>
      <w:proofErr w:type="spellStart"/>
      <w:r w:rsidRPr="00552300">
        <w:rPr>
          <w:rFonts w:ascii="Calibri" w:hAnsi="Calibri" w:cs="Calibri"/>
          <w:sz w:val="22"/>
          <w:szCs w:val="22"/>
          <w:lang w:val="fi-FI"/>
        </w:rPr>
        <w:t>Üheski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faasis</w:t>
      </w:r>
      <w:proofErr w:type="spellEnd"/>
      <w:r w:rsidRPr="00552300">
        <w:rPr>
          <w:rFonts w:ascii="Calibri" w:hAnsi="Calibri" w:cs="Calibri"/>
          <w:sz w:val="22"/>
          <w:szCs w:val="22"/>
          <w:lang w:val="fi-FI"/>
        </w:rPr>
        <w:t xml:space="preserve"> ei </w:t>
      </w:r>
      <w:proofErr w:type="spellStart"/>
      <w:r w:rsidRPr="00552300">
        <w:rPr>
          <w:rFonts w:ascii="Calibri" w:hAnsi="Calibri" w:cs="Calibri"/>
          <w:sz w:val="22"/>
          <w:szCs w:val="22"/>
          <w:lang w:val="fi-FI"/>
        </w:rPr>
        <w:t>tohi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lubada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vee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püsimist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kaevendites</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aluspinnase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läbi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leondumist</w:t>
      </w:r>
      <w:proofErr w:type="spellEnd"/>
      <w:r w:rsidRPr="00552300">
        <w:rPr>
          <w:rFonts w:ascii="Calibri" w:hAnsi="Calibri" w:cs="Calibri"/>
          <w:sz w:val="22"/>
          <w:szCs w:val="22"/>
          <w:lang w:val="fi-FI"/>
        </w:rPr>
        <w:t>.</w:t>
      </w:r>
    </w:p>
    <w:p w14:paraId="40549FFD" w14:textId="77777777" w:rsidR="005626F0" w:rsidRPr="00552300" w:rsidRDefault="005626F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t>Ehitaja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tagama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ehitustöödel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kvaliteedi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vastavalt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Teehoiutööde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ehitusjärelvalve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kord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Teede-ja</w:t>
      </w:r>
      <w:proofErr w:type="spellEnd"/>
      <w:r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S</w:t>
      </w:r>
      <w:r w:rsidRPr="00552300">
        <w:rPr>
          <w:rFonts w:ascii="Calibri" w:hAnsi="Calibri" w:cs="Calibri"/>
          <w:sz w:val="22"/>
          <w:szCs w:val="22"/>
          <w:lang w:val="fi-FI"/>
        </w:rPr>
        <w:t>ideminist</w:t>
      </w:r>
      <w:r w:rsidR="00B52F56" w:rsidRPr="00552300">
        <w:rPr>
          <w:rFonts w:ascii="Calibri" w:hAnsi="Calibri" w:cs="Calibri"/>
          <w:sz w:val="22"/>
          <w:szCs w:val="22"/>
          <w:lang w:val="fi-FI"/>
        </w:rPr>
        <w:t>ri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kehtivatele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määrustele</w:t>
      </w:r>
      <w:proofErr w:type="spellEnd"/>
      <w:r w:rsidRPr="00552300">
        <w:rPr>
          <w:rFonts w:ascii="Calibri" w:hAnsi="Calibri" w:cs="Calibri"/>
          <w:sz w:val="22"/>
          <w:szCs w:val="22"/>
          <w:lang w:val="fi-FI"/>
        </w:rPr>
        <w:t xml:space="preserve">. </w:t>
      </w:r>
    </w:p>
    <w:p w14:paraId="098A7BAA" w14:textId="77777777" w:rsidR="005626F0" w:rsidRPr="000C02EB" w:rsidRDefault="005626F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lastRenderedPageBreak/>
        <w:t>Täidete</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liivaluse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tihendustegur</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olema </w:t>
      </w:r>
      <w:proofErr w:type="spellStart"/>
      <w:r w:rsidRPr="00552300">
        <w:rPr>
          <w:rFonts w:ascii="Calibri" w:hAnsi="Calibri" w:cs="Calibri"/>
          <w:sz w:val="22"/>
          <w:szCs w:val="22"/>
          <w:lang w:val="fi-FI"/>
        </w:rPr>
        <w:t>vähemalt</w:t>
      </w:r>
      <w:proofErr w:type="spellEnd"/>
      <w:r w:rsidRPr="00552300">
        <w:rPr>
          <w:rFonts w:ascii="Calibri" w:hAnsi="Calibri" w:cs="Calibri"/>
          <w:sz w:val="22"/>
          <w:szCs w:val="22"/>
          <w:lang w:val="fi-FI"/>
        </w:rPr>
        <w:t xml:space="preserve"> 0.9</w:t>
      </w:r>
      <w:r w:rsidR="00B52F56" w:rsidRPr="00552300">
        <w:rPr>
          <w:rFonts w:ascii="Calibri" w:hAnsi="Calibri" w:cs="Calibri"/>
          <w:sz w:val="22"/>
          <w:szCs w:val="22"/>
          <w:lang w:val="fi-FI"/>
        </w:rPr>
        <w:t>5</w:t>
      </w:r>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Vajadusel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kasutama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tihendamisel</w:t>
      </w:r>
      <w:proofErr w:type="spellEnd"/>
      <w:r w:rsidRPr="00552300">
        <w:rPr>
          <w:rFonts w:ascii="Calibri" w:hAnsi="Calibri" w:cs="Calibri"/>
          <w:sz w:val="22"/>
          <w:szCs w:val="22"/>
          <w:lang w:val="fi-FI"/>
        </w:rPr>
        <w:t xml:space="preserve"> ka </w:t>
      </w:r>
      <w:proofErr w:type="spellStart"/>
      <w:r w:rsidRPr="00552300">
        <w:rPr>
          <w:rFonts w:ascii="Calibri" w:hAnsi="Calibri" w:cs="Calibri"/>
          <w:sz w:val="22"/>
          <w:szCs w:val="22"/>
          <w:lang w:val="fi-FI"/>
        </w:rPr>
        <w:t>vett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Teised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kattekonstruktsioonikihid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peavad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vastama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kehtivatele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normidele</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eeskirjadele</w:t>
      </w:r>
      <w:proofErr w:type="spellEnd"/>
      <w:r w:rsidRPr="00552300">
        <w:rPr>
          <w:rFonts w:ascii="Calibri" w:hAnsi="Calibri" w:cs="Calibri"/>
          <w:sz w:val="22"/>
          <w:szCs w:val="22"/>
          <w:lang w:val="fi-FI"/>
        </w:rPr>
        <w:t xml:space="preserve">. </w:t>
      </w:r>
      <w:proofErr w:type="spellStart"/>
      <w:r w:rsidRPr="000C02EB">
        <w:rPr>
          <w:rFonts w:ascii="Calibri" w:hAnsi="Calibri" w:cs="Calibri"/>
          <w:sz w:val="22"/>
          <w:szCs w:val="22"/>
          <w:lang w:val="fi-FI"/>
        </w:rPr>
        <w:t>Vältima</w:t>
      </w:r>
      <w:proofErr w:type="spellEnd"/>
      <w:r w:rsidRPr="000C02EB">
        <w:rPr>
          <w:rFonts w:ascii="Calibri" w:hAnsi="Calibri" w:cs="Calibri"/>
          <w:sz w:val="22"/>
          <w:szCs w:val="22"/>
          <w:lang w:val="fi-FI"/>
        </w:rPr>
        <w:t xml:space="preserve"> </w:t>
      </w:r>
      <w:proofErr w:type="spellStart"/>
      <w:r w:rsidRPr="000C02EB">
        <w:rPr>
          <w:rFonts w:ascii="Calibri" w:hAnsi="Calibri" w:cs="Calibri"/>
          <w:sz w:val="22"/>
          <w:szCs w:val="22"/>
          <w:lang w:val="fi-FI"/>
        </w:rPr>
        <w:t>peab</w:t>
      </w:r>
      <w:proofErr w:type="spellEnd"/>
      <w:r w:rsidRPr="000C02EB">
        <w:rPr>
          <w:rFonts w:ascii="Calibri" w:hAnsi="Calibri" w:cs="Calibri"/>
          <w:sz w:val="22"/>
          <w:szCs w:val="22"/>
          <w:lang w:val="fi-FI"/>
        </w:rPr>
        <w:t xml:space="preserve"> </w:t>
      </w:r>
      <w:proofErr w:type="spellStart"/>
      <w:r w:rsidRPr="000C02EB">
        <w:rPr>
          <w:rFonts w:ascii="Calibri" w:hAnsi="Calibri" w:cs="Calibri"/>
          <w:sz w:val="22"/>
          <w:szCs w:val="22"/>
          <w:lang w:val="fi-FI"/>
        </w:rPr>
        <w:t>olemasolevate</w:t>
      </w:r>
      <w:proofErr w:type="spellEnd"/>
      <w:r w:rsidRPr="000C02EB">
        <w:rPr>
          <w:rFonts w:ascii="Calibri" w:hAnsi="Calibri" w:cs="Calibri"/>
          <w:sz w:val="22"/>
          <w:szCs w:val="22"/>
          <w:lang w:val="fi-FI"/>
        </w:rPr>
        <w:t xml:space="preserve"> </w:t>
      </w:r>
      <w:proofErr w:type="spellStart"/>
      <w:r w:rsidRPr="000C02EB">
        <w:rPr>
          <w:rFonts w:ascii="Calibri" w:hAnsi="Calibri" w:cs="Calibri"/>
          <w:sz w:val="22"/>
          <w:szCs w:val="22"/>
          <w:lang w:val="fi-FI"/>
        </w:rPr>
        <w:t>kommunikatsioonide</w:t>
      </w:r>
      <w:proofErr w:type="spellEnd"/>
      <w:r w:rsidRPr="000C02EB">
        <w:rPr>
          <w:rFonts w:ascii="Calibri" w:hAnsi="Calibri" w:cs="Calibri"/>
          <w:sz w:val="22"/>
          <w:szCs w:val="22"/>
          <w:lang w:val="fi-FI"/>
        </w:rPr>
        <w:t xml:space="preserve"> </w:t>
      </w:r>
      <w:proofErr w:type="spellStart"/>
      <w:r w:rsidRPr="000C02EB">
        <w:rPr>
          <w:rFonts w:ascii="Calibri" w:hAnsi="Calibri" w:cs="Calibri"/>
          <w:sz w:val="22"/>
          <w:szCs w:val="22"/>
          <w:lang w:val="fi-FI"/>
        </w:rPr>
        <w:t>vigastamist</w:t>
      </w:r>
      <w:proofErr w:type="spellEnd"/>
      <w:r w:rsidRPr="000C02EB">
        <w:rPr>
          <w:rFonts w:ascii="Calibri" w:hAnsi="Calibri" w:cs="Calibri"/>
          <w:sz w:val="22"/>
          <w:szCs w:val="22"/>
          <w:lang w:val="fi-FI"/>
        </w:rPr>
        <w:t xml:space="preserve">. </w:t>
      </w:r>
    </w:p>
    <w:p w14:paraId="20B6D890" w14:textId="77777777" w:rsidR="002F25F4" w:rsidRPr="005626F0" w:rsidRDefault="002F25F4" w:rsidP="00AF7F4E">
      <w:pPr>
        <w:ind w:right="-851" w:firstLine="284"/>
        <w:jc w:val="both"/>
        <w:rPr>
          <w:rFonts w:ascii="Calibri" w:hAnsi="Calibri" w:cs="Calibri"/>
          <w:sz w:val="22"/>
          <w:szCs w:val="22"/>
          <w:lang w:val="et-EE"/>
        </w:rPr>
      </w:pPr>
    </w:p>
    <w:p w14:paraId="219EE1CF"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0" w:name="_Toc175664973"/>
      <w:r>
        <w:rPr>
          <w:rFonts w:ascii="Calibri" w:hAnsi="Calibri"/>
          <w:b/>
          <w:sz w:val="24"/>
          <w:lang w:val="et-EE"/>
        </w:rPr>
        <w:t>Liikluskorraldus ehituse ajal</w:t>
      </w:r>
      <w:bookmarkEnd w:id="30"/>
    </w:p>
    <w:p w14:paraId="67497F57" w14:textId="77777777" w:rsidR="00102B20" w:rsidRPr="00552300" w:rsidRDefault="00102B20" w:rsidP="00AF7F4E">
      <w:pPr>
        <w:ind w:right="-851" w:firstLine="284"/>
        <w:jc w:val="both"/>
        <w:rPr>
          <w:rFonts w:ascii="Calibri" w:hAnsi="Calibri" w:cs="Calibri"/>
          <w:sz w:val="22"/>
          <w:szCs w:val="22"/>
          <w:lang w:val="et-EE"/>
        </w:rPr>
      </w:pPr>
      <w:r w:rsidRPr="00552300">
        <w:rPr>
          <w:rFonts w:ascii="Calibri" w:hAnsi="Calibri" w:cs="Calibri"/>
          <w:sz w:val="22"/>
          <w:szCs w:val="22"/>
          <w:lang w:val="et-EE"/>
        </w:rPr>
        <w:t>Ajutiste ehitusaegsete ümbersõitude ja liikluskorralduse skeemid ning joonised ehitusobjektil korraldab töövõtja vastavalt tema poolt valitud ja teostavate tööde etappidele.</w:t>
      </w:r>
    </w:p>
    <w:p w14:paraId="09A70ED7" w14:textId="77777777" w:rsidR="00102B20" w:rsidRPr="00552300" w:rsidRDefault="00102B20" w:rsidP="00AF7F4E">
      <w:pPr>
        <w:ind w:right="-851" w:firstLine="284"/>
        <w:jc w:val="both"/>
        <w:rPr>
          <w:rFonts w:ascii="Calibri" w:hAnsi="Calibri" w:cs="Calibri"/>
          <w:sz w:val="22"/>
          <w:szCs w:val="22"/>
          <w:lang w:val="fi-FI"/>
        </w:rPr>
      </w:pPr>
      <w:r w:rsidRPr="00552300">
        <w:rPr>
          <w:rFonts w:ascii="Calibri" w:hAnsi="Calibri" w:cs="Calibri"/>
          <w:sz w:val="22"/>
          <w:szCs w:val="22"/>
          <w:lang w:val="et-EE"/>
        </w:rPr>
        <w:t>Ümbersõiduteed ja ehitusaegne ajutine liikluskor</w:t>
      </w:r>
      <w:r w:rsidR="00B52F56" w:rsidRPr="00552300">
        <w:rPr>
          <w:rFonts w:ascii="Calibri" w:hAnsi="Calibri" w:cs="Calibri"/>
          <w:sz w:val="22"/>
          <w:szCs w:val="22"/>
          <w:lang w:val="et-EE"/>
        </w:rPr>
        <w:t xml:space="preserve">raldus peavad olema enne tööde </w:t>
      </w:r>
      <w:r w:rsidRPr="00552300">
        <w:rPr>
          <w:rFonts w:ascii="Calibri" w:hAnsi="Calibri" w:cs="Calibri"/>
          <w:sz w:val="22"/>
          <w:szCs w:val="22"/>
          <w:lang w:val="et-EE"/>
        </w:rPr>
        <w:t xml:space="preserve">algust kooskõlastatud tee valdajaga ja tiheasustusalal kohaliku omavalitsusega. </w:t>
      </w:r>
      <w:proofErr w:type="spellStart"/>
      <w:r w:rsidRPr="00552300">
        <w:rPr>
          <w:rFonts w:ascii="Calibri" w:hAnsi="Calibri" w:cs="Calibri"/>
          <w:sz w:val="22"/>
          <w:szCs w:val="22"/>
          <w:lang w:val="fi-FI"/>
        </w:rPr>
        <w:t>Ehitamise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ajal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olema </w:t>
      </w:r>
      <w:proofErr w:type="spellStart"/>
      <w:r w:rsidRPr="00552300">
        <w:rPr>
          <w:rFonts w:ascii="Calibri" w:hAnsi="Calibri" w:cs="Calibri"/>
          <w:sz w:val="22"/>
          <w:szCs w:val="22"/>
          <w:lang w:val="fi-FI"/>
        </w:rPr>
        <w:t>tagatud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häireteta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bussiliiklus</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vajalik</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juurdepääs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kohalikule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elanikkonnale</w:t>
      </w:r>
      <w:proofErr w:type="spellEnd"/>
      <w:r w:rsidRPr="00552300">
        <w:rPr>
          <w:rFonts w:ascii="Calibri" w:hAnsi="Calibri" w:cs="Calibri"/>
          <w:sz w:val="22"/>
          <w:szCs w:val="22"/>
          <w:lang w:val="fi-FI"/>
        </w:rPr>
        <w:t>.</w:t>
      </w:r>
    </w:p>
    <w:p w14:paraId="68F10699" w14:textId="77777777" w:rsidR="00C10D86" w:rsidRPr="00552300" w:rsidRDefault="00102B2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t>Töövõtja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omal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kulul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kohalikke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elanikke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teavitama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ehitustöödest</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kõigist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liikluskorralduse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muudatustest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Samuti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vastav</w:t>
      </w:r>
      <w:proofErr w:type="spellEnd"/>
      <w:r w:rsidRPr="00552300">
        <w:rPr>
          <w:rFonts w:ascii="Calibri" w:hAnsi="Calibri" w:cs="Calibri"/>
          <w:sz w:val="22"/>
          <w:szCs w:val="22"/>
          <w:lang w:val="fi-FI"/>
        </w:rPr>
        <w:t xml:space="preserve"> info </w:t>
      </w:r>
      <w:proofErr w:type="spellStart"/>
      <w:r w:rsidRPr="00552300">
        <w:rPr>
          <w:rFonts w:ascii="Calibri" w:hAnsi="Calibri" w:cs="Calibri"/>
          <w:sz w:val="22"/>
          <w:szCs w:val="22"/>
          <w:lang w:val="fi-FI"/>
        </w:rPr>
        <w:t>edastada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Tellija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poolt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määratavatele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isikutele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kohalikes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vallavalitsuses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Kinnistuomanikke</w:t>
      </w:r>
      <w:proofErr w:type="spellEnd"/>
      <w:r w:rsidRPr="00552300">
        <w:rPr>
          <w:rFonts w:ascii="Calibri" w:hAnsi="Calibri" w:cs="Calibri"/>
          <w:sz w:val="22"/>
          <w:szCs w:val="22"/>
          <w:lang w:val="fi-FI"/>
        </w:rPr>
        <w:t xml:space="preserve">, kelle </w:t>
      </w:r>
      <w:proofErr w:type="spellStart"/>
      <w:r w:rsidRPr="00552300">
        <w:rPr>
          <w:rFonts w:ascii="Calibri" w:hAnsi="Calibri" w:cs="Calibri"/>
          <w:sz w:val="22"/>
          <w:szCs w:val="22"/>
          <w:lang w:val="fi-FI"/>
        </w:rPr>
        <w:t>ligipääsu</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kinnistule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ehitustööd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takistavad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Töövõtja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ligipääsu</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takistamisest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teavitama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vähemalt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üks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nädal</w:t>
      </w:r>
      <w:proofErr w:type="spellEnd"/>
      <w:r w:rsidRPr="00552300">
        <w:rPr>
          <w:rFonts w:ascii="Calibri" w:hAnsi="Calibri" w:cs="Calibri"/>
          <w:sz w:val="22"/>
          <w:szCs w:val="22"/>
          <w:lang w:val="fi-FI"/>
        </w:rPr>
        <w:t xml:space="preserve"> ette.</w:t>
      </w:r>
    </w:p>
    <w:p w14:paraId="01971A24" w14:textId="77777777" w:rsidR="005626F0" w:rsidRDefault="005626F0" w:rsidP="00AF7F4E">
      <w:pPr>
        <w:jc w:val="both"/>
        <w:rPr>
          <w:lang w:val="et-EE"/>
        </w:rPr>
      </w:pPr>
    </w:p>
    <w:p w14:paraId="1CD2828A"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1" w:name="_Toc175664974"/>
      <w:r>
        <w:rPr>
          <w:rFonts w:ascii="Calibri" w:hAnsi="Calibri"/>
          <w:b/>
          <w:sz w:val="24"/>
          <w:lang w:val="et-EE"/>
        </w:rPr>
        <w:t>Liikluskorraldusvahendid</w:t>
      </w:r>
      <w:bookmarkEnd w:id="31"/>
    </w:p>
    <w:p w14:paraId="52E6A919" w14:textId="77777777" w:rsidR="00102B20" w:rsidRPr="00552300" w:rsidRDefault="00102B2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t>Projekt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näeb</w:t>
      </w:r>
      <w:proofErr w:type="spellEnd"/>
      <w:r w:rsidRPr="00552300">
        <w:rPr>
          <w:rFonts w:ascii="Calibri" w:hAnsi="Calibri" w:cs="Calibri"/>
          <w:sz w:val="22"/>
          <w:szCs w:val="22"/>
          <w:lang w:val="fi-FI"/>
        </w:rPr>
        <w:t xml:space="preserve"> ette </w:t>
      </w:r>
      <w:proofErr w:type="spellStart"/>
      <w:r w:rsidRPr="00552300">
        <w:rPr>
          <w:rFonts w:ascii="Calibri" w:hAnsi="Calibri" w:cs="Calibri"/>
          <w:sz w:val="22"/>
          <w:szCs w:val="22"/>
          <w:lang w:val="fi-FI"/>
        </w:rPr>
        <w:t>olemasolevate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liiklusmärkide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säilimise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Kui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mõni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liiklusmärk</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jääb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jalgu</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eemaldatakse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see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ajutiselt</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taaspaigaldatakse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pärast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ehitustööde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lõppu</w:t>
      </w:r>
      <w:proofErr w:type="spellEnd"/>
      <w:r w:rsidRPr="00552300">
        <w:rPr>
          <w:rFonts w:ascii="Calibri" w:hAnsi="Calibri" w:cs="Calibri"/>
          <w:sz w:val="22"/>
          <w:szCs w:val="22"/>
          <w:lang w:val="fi-FI"/>
        </w:rPr>
        <w:t xml:space="preserve"> (EVS 613:2001</w:t>
      </w:r>
      <w:r w:rsidR="00B52F56" w:rsidRPr="00552300">
        <w:rPr>
          <w:rFonts w:ascii="Calibri" w:hAnsi="Calibri" w:cs="Calibri"/>
          <w:sz w:val="22"/>
          <w:szCs w:val="22"/>
          <w:lang w:val="fi-FI"/>
        </w:rPr>
        <w:t>/A2:2016</w:t>
      </w:r>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Liiklusmärgid</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nende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kasutamine</w:t>
      </w:r>
      <w:proofErr w:type="spellEnd"/>
      <w:r w:rsidRPr="00552300">
        <w:rPr>
          <w:rFonts w:ascii="Calibri" w:hAnsi="Calibri" w:cs="Calibri"/>
          <w:sz w:val="22"/>
          <w:szCs w:val="22"/>
          <w:lang w:val="fi-FI"/>
        </w:rPr>
        <w:t>”).</w:t>
      </w:r>
    </w:p>
    <w:p w14:paraId="75F1F590" w14:textId="77777777" w:rsidR="005626F0" w:rsidRPr="00AF7F4E" w:rsidRDefault="005626F0" w:rsidP="00AF7F4E">
      <w:pPr>
        <w:jc w:val="both"/>
        <w:rPr>
          <w:sz w:val="22"/>
          <w:szCs w:val="22"/>
          <w:lang w:val="et-EE"/>
        </w:rPr>
      </w:pPr>
    </w:p>
    <w:p w14:paraId="5E6696C9"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2" w:name="_Toc175664975"/>
      <w:r>
        <w:rPr>
          <w:rFonts w:ascii="Calibri" w:hAnsi="Calibri"/>
          <w:b/>
          <w:sz w:val="24"/>
          <w:lang w:val="et-EE"/>
        </w:rPr>
        <w:t>Kaeviku tagasitäide</w:t>
      </w:r>
      <w:bookmarkEnd w:id="32"/>
    </w:p>
    <w:p w14:paraId="20B3986E" w14:textId="77777777" w:rsidR="00102B20" w:rsidRPr="00552300" w:rsidRDefault="00102B2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t>Torude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kaevik</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kaevatakse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vastavalt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torustiku</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ehitusprojektile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Kaeviku</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kaevamisel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eemaldada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kaevikusse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valguv</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pinnasevesi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Torude</w:t>
      </w:r>
      <w:proofErr w:type="spellEnd"/>
      <w:r w:rsidRPr="00552300">
        <w:rPr>
          <w:rFonts w:ascii="Calibri" w:hAnsi="Calibri" w:cs="Calibri"/>
          <w:sz w:val="22"/>
          <w:szCs w:val="22"/>
          <w:lang w:val="fi-FI"/>
        </w:rPr>
        <w:t xml:space="preserve"> alla </w:t>
      </w:r>
      <w:proofErr w:type="spellStart"/>
      <w:r w:rsidRPr="00552300">
        <w:rPr>
          <w:rFonts w:ascii="Calibri" w:hAnsi="Calibri" w:cs="Calibri"/>
          <w:sz w:val="22"/>
          <w:szCs w:val="22"/>
          <w:lang w:val="fi-FI"/>
        </w:rPr>
        <w:t>paigaldatakse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liivalus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paksusega</w:t>
      </w:r>
      <w:proofErr w:type="spellEnd"/>
      <w:r w:rsidRPr="00552300">
        <w:rPr>
          <w:rFonts w:ascii="Calibri" w:hAnsi="Calibri" w:cs="Calibri"/>
          <w:sz w:val="22"/>
          <w:szCs w:val="22"/>
          <w:lang w:val="fi-FI"/>
        </w:rPr>
        <w:t xml:space="preserve"> 1</w:t>
      </w:r>
      <w:r w:rsidR="00B52F56" w:rsidRPr="00552300">
        <w:rPr>
          <w:rFonts w:ascii="Calibri" w:hAnsi="Calibri" w:cs="Calibri"/>
          <w:sz w:val="22"/>
          <w:szCs w:val="22"/>
          <w:lang w:val="fi-FI"/>
        </w:rPr>
        <w:t xml:space="preserve">0 cm ja </w:t>
      </w:r>
      <w:proofErr w:type="spellStart"/>
      <w:r w:rsidR="00B52F56" w:rsidRPr="00552300">
        <w:rPr>
          <w:rFonts w:ascii="Calibri" w:hAnsi="Calibri" w:cs="Calibri"/>
          <w:sz w:val="22"/>
          <w:szCs w:val="22"/>
          <w:lang w:val="fi-FI"/>
        </w:rPr>
        <w:t>tihendatakse</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liivalus</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peab</w:t>
      </w:r>
      <w:proofErr w:type="spellEnd"/>
      <w:r w:rsidR="00B52F56" w:rsidRPr="00552300">
        <w:rPr>
          <w:rFonts w:ascii="Calibri" w:hAnsi="Calibri" w:cs="Calibri"/>
          <w:sz w:val="22"/>
          <w:szCs w:val="22"/>
          <w:lang w:val="fi-FI"/>
        </w:rPr>
        <w:t xml:space="preserve"> olema </w:t>
      </w:r>
      <w:proofErr w:type="spellStart"/>
      <w:r w:rsidR="00B52F56" w:rsidRPr="00552300">
        <w:rPr>
          <w:rFonts w:ascii="Calibri" w:hAnsi="Calibri" w:cs="Calibri"/>
          <w:sz w:val="22"/>
          <w:szCs w:val="22"/>
          <w:lang w:val="fi-FI"/>
        </w:rPr>
        <w:t>stabiilne</w:t>
      </w:r>
      <w:proofErr w:type="spellEnd"/>
      <w:r w:rsidR="00B52F56" w:rsidRPr="00552300">
        <w:rPr>
          <w:rFonts w:ascii="Calibri" w:hAnsi="Calibri" w:cs="Calibri"/>
          <w:sz w:val="22"/>
          <w:szCs w:val="22"/>
          <w:lang w:val="fi-FI"/>
        </w:rPr>
        <w:t xml:space="preserve"> ja </w:t>
      </w:r>
      <w:proofErr w:type="spellStart"/>
      <w:r w:rsidR="00B52F56" w:rsidRPr="00552300">
        <w:rPr>
          <w:rFonts w:ascii="Calibri" w:hAnsi="Calibri" w:cs="Calibri"/>
          <w:sz w:val="22"/>
          <w:szCs w:val="22"/>
          <w:lang w:val="fi-FI"/>
        </w:rPr>
        <w:t>püsiv</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Kivivabal</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pinnasel</w:t>
      </w:r>
      <w:proofErr w:type="spellEnd"/>
      <w:r w:rsidR="00B52F56" w:rsidRPr="00552300">
        <w:rPr>
          <w:rFonts w:ascii="Calibri" w:hAnsi="Calibri" w:cs="Calibri"/>
          <w:sz w:val="22"/>
          <w:szCs w:val="22"/>
          <w:lang w:val="fi-FI"/>
        </w:rPr>
        <w:t xml:space="preserve"> ei ole </w:t>
      </w:r>
      <w:proofErr w:type="spellStart"/>
      <w:r w:rsidR="00B52F56" w:rsidRPr="00552300">
        <w:rPr>
          <w:rFonts w:ascii="Calibri" w:hAnsi="Calibri" w:cs="Calibri"/>
          <w:sz w:val="22"/>
          <w:szCs w:val="22"/>
          <w:lang w:val="fi-FI"/>
        </w:rPr>
        <w:t>liivalus</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nõutud</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Kivivaba</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pinnas</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peab</w:t>
      </w:r>
      <w:proofErr w:type="spellEnd"/>
      <w:r w:rsidR="00B52F56" w:rsidRPr="00552300">
        <w:rPr>
          <w:rFonts w:ascii="Calibri" w:hAnsi="Calibri" w:cs="Calibri"/>
          <w:sz w:val="22"/>
          <w:szCs w:val="22"/>
          <w:lang w:val="fi-FI"/>
        </w:rPr>
        <w:t xml:space="preserve"> olema </w:t>
      </w:r>
      <w:proofErr w:type="spellStart"/>
      <w:r w:rsidR="00B52F56" w:rsidRPr="00552300">
        <w:rPr>
          <w:rFonts w:ascii="Calibri" w:hAnsi="Calibri" w:cs="Calibri"/>
          <w:sz w:val="22"/>
          <w:szCs w:val="22"/>
          <w:lang w:val="fi-FI"/>
        </w:rPr>
        <w:t>kobestamata</w:t>
      </w:r>
      <w:proofErr w:type="spellEnd"/>
      <w:r w:rsidR="00B52F56" w:rsidRPr="00552300">
        <w:rPr>
          <w:rFonts w:ascii="Calibri" w:hAnsi="Calibri" w:cs="Calibri"/>
          <w:sz w:val="22"/>
          <w:szCs w:val="22"/>
          <w:lang w:val="fi-FI"/>
        </w:rPr>
        <w:t>.</w:t>
      </w:r>
      <w:r w:rsidRPr="00552300">
        <w:rPr>
          <w:rFonts w:ascii="Calibri" w:hAnsi="Calibri" w:cs="Calibri"/>
          <w:sz w:val="22"/>
          <w:szCs w:val="22"/>
          <w:lang w:val="fi-FI"/>
        </w:rPr>
        <w:t xml:space="preserve"> </w:t>
      </w:r>
    </w:p>
    <w:p w14:paraId="24EB6DA8" w14:textId="77777777" w:rsidR="00102B20" w:rsidRPr="00552300" w:rsidRDefault="00102B2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t>Torud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paigaldada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kuivale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tasanduskihile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seega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kaevikust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eemaldada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vett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pidevalt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Torude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laotada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liivpinnasest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algtäide</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lõpptäide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Tihendada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vastavalt</w:t>
      </w:r>
      <w:proofErr w:type="spellEnd"/>
      <w:r w:rsidRPr="00552300">
        <w:rPr>
          <w:rFonts w:ascii="Calibri" w:hAnsi="Calibri" w:cs="Calibri"/>
          <w:sz w:val="22"/>
          <w:szCs w:val="22"/>
          <w:lang w:val="fi-FI"/>
        </w:rPr>
        <w:t xml:space="preserve">, et </w:t>
      </w:r>
      <w:proofErr w:type="spellStart"/>
      <w:r w:rsidRPr="00552300">
        <w:rPr>
          <w:rFonts w:ascii="Calibri" w:hAnsi="Calibri" w:cs="Calibri"/>
          <w:sz w:val="22"/>
          <w:szCs w:val="22"/>
          <w:lang w:val="fi-FI"/>
        </w:rPr>
        <w:t>saavutada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katete</w:t>
      </w:r>
      <w:proofErr w:type="spellEnd"/>
      <w:r w:rsidRPr="00552300">
        <w:rPr>
          <w:rFonts w:ascii="Calibri" w:hAnsi="Calibri" w:cs="Calibri"/>
          <w:sz w:val="22"/>
          <w:szCs w:val="22"/>
          <w:lang w:val="fi-FI"/>
        </w:rPr>
        <w:t xml:space="preserve"> alla </w:t>
      </w:r>
      <w:proofErr w:type="spellStart"/>
      <w:r w:rsidRPr="00552300">
        <w:rPr>
          <w:rFonts w:ascii="Calibri" w:hAnsi="Calibri" w:cs="Calibri"/>
          <w:sz w:val="22"/>
          <w:szCs w:val="22"/>
          <w:lang w:val="fi-FI"/>
        </w:rPr>
        <w:t>täidetele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ettenähtud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tihendustegur</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vähemalt</w:t>
      </w:r>
      <w:proofErr w:type="spellEnd"/>
      <w:r w:rsidRPr="00552300">
        <w:rPr>
          <w:rFonts w:ascii="Calibri" w:hAnsi="Calibri" w:cs="Calibri"/>
          <w:sz w:val="22"/>
          <w:szCs w:val="22"/>
          <w:lang w:val="fi-FI"/>
        </w:rPr>
        <w:t xml:space="preserve"> 0,9</w:t>
      </w:r>
      <w:r w:rsidR="00B52F56" w:rsidRPr="00552300">
        <w:rPr>
          <w:rFonts w:ascii="Calibri" w:hAnsi="Calibri" w:cs="Calibri"/>
          <w:sz w:val="22"/>
          <w:szCs w:val="22"/>
          <w:lang w:val="fi-FI"/>
        </w:rPr>
        <w:t>5</w:t>
      </w:r>
      <w:r w:rsidRPr="00552300">
        <w:rPr>
          <w:rFonts w:ascii="Calibri" w:hAnsi="Calibri" w:cs="Calibri"/>
          <w:sz w:val="22"/>
          <w:szCs w:val="22"/>
          <w:lang w:val="fi-FI"/>
        </w:rPr>
        <w:t>.</w:t>
      </w:r>
    </w:p>
    <w:p w14:paraId="76DA9A9F" w14:textId="77777777" w:rsidR="005626F0" w:rsidRDefault="005626F0" w:rsidP="005626F0">
      <w:pPr>
        <w:rPr>
          <w:lang w:val="et-EE"/>
        </w:rPr>
      </w:pPr>
    </w:p>
    <w:p w14:paraId="3B6AC8BD"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3" w:name="_Toc175664976"/>
      <w:r>
        <w:rPr>
          <w:rFonts w:ascii="Calibri" w:hAnsi="Calibri"/>
          <w:b/>
          <w:sz w:val="24"/>
          <w:lang w:val="et-EE"/>
        </w:rPr>
        <w:t>Katendi taastamine ja vertikaalplaneering</w:t>
      </w:r>
      <w:bookmarkEnd w:id="33"/>
    </w:p>
    <w:p w14:paraId="0AA3C19F" w14:textId="77777777" w:rsidR="00102B20" w:rsidRPr="00AF7F4E" w:rsidRDefault="00102B20" w:rsidP="00AF7F4E">
      <w:pPr>
        <w:ind w:right="-851" w:firstLine="284"/>
        <w:jc w:val="both"/>
        <w:rPr>
          <w:rFonts w:ascii="Calibri" w:hAnsi="Calibri" w:cs="Calibri"/>
          <w:sz w:val="22"/>
          <w:szCs w:val="22"/>
        </w:rPr>
      </w:pPr>
      <w:proofErr w:type="spellStart"/>
      <w:r w:rsidRPr="00552300">
        <w:rPr>
          <w:rFonts w:ascii="Calibri" w:hAnsi="Calibri" w:cs="Calibri"/>
          <w:sz w:val="22"/>
          <w:szCs w:val="22"/>
          <w:lang w:val="fi-FI"/>
        </w:rPr>
        <w:t>Katendi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taastamise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ulatus</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konstruktsioonid</w:t>
      </w:r>
      <w:proofErr w:type="spellEnd"/>
      <w:r w:rsidRPr="00552300">
        <w:rPr>
          <w:rFonts w:ascii="Calibri" w:hAnsi="Calibri" w:cs="Calibri"/>
          <w:sz w:val="22"/>
          <w:szCs w:val="22"/>
          <w:lang w:val="fi-FI"/>
        </w:rPr>
        <w:t xml:space="preserve"> on </w:t>
      </w:r>
      <w:proofErr w:type="spellStart"/>
      <w:r w:rsidRPr="00552300">
        <w:rPr>
          <w:rFonts w:ascii="Calibri" w:hAnsi="Calibri" w:cs="Calibri"/>
          <w:sz w:val="22"/>
          <w:szCs w:val="22"/>
          <w:lang w:val="fi-FI"/>
        </w:rPr>
        <w:t>näidatud</w:t>
      </w:r>
      <w:proofErr w:type="spellEnd"/>
      <w:r w:rsidRPr="00552300">
        <w:rPr>
          <w:rFonts w:ascii="Calibri" w:hAnsi="Calibri" w:cs="Calibri"/>
          <w:sz w:val="22"/>
          <w:szCs w:val="22"/>
          <w:lang w:val="fi-FI"/>
        </w:rPr>
        <w:t xml:space="preserve"> projekti </w:t>
      </w:r>
      <w:proofErr w:type="spellStart"/>
      <w:r w:rsidRPr="00552300">
        <w:rPr>
          <w:rFonts w:ascii="Calibri" w:hAnsi="Calibri" w:cs="Calibri"/>
          <w:sz w:val="22"/>
          <w:szCs w:val="22"/>
          <w:lang w:val="fi-FI"/>
        </w:rPr>
        <w:t>asendiplaanilistel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joonistel</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kaeviku</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ristlõigetel</w:t>
      </w:r>
      <w:proofErr w:type="spellEnd"/>
      <w:r w:rsidRPr="00552300">
        <w:rPr>
          <w:rFonts w:ascii="Calibri" w:hAnsi="Calibri" w:cs="Calibri"/>
          <w:sz w:val="22"/>
          <w:szCs w:val="22"/>
          <w:lang w:val="fi-FI"/>
        </w:rPr>
        <w:t xml:space="preserve">. </w:t>
      </w:r>
      <w:r w:rsidRPr="00AF7F4E">
        <w:rPr>
          <w:rFonts w:ascii="Calibri" w:hAnsi="Calibri" w:cs="Calibri"/>
          <w:sz w:val="22"/>
          <w:szCs w:val="22"/>
        </w:rPr>
        <w:t xml:space="preserve">Katte </w:t>
      </w:r>
      <w:proofErr w:type="spellStart"/>
      <w:r w:rsidRPr="00AF7F4E">
        <w:rPr>
          <w:rFonts w:ascii="Calibri" w:hAnsi="Calibri" w:cs="Calibri"/>
          <w:sz w:val="22"/>
          <w:szCs w:val="22"/>
        </w:rPr>
        <w:t>taastamisel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vertikaalplaneeringut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muudeta</w:t>
      </w:r>
      <w:proofErr w:type="spellEnd"/>
      <w:r w:rsidRPr="00AF7F4E">
        <w:rPr>
          <w:rFonts w:ascii="Calibri" w:hAnsi="Calibri" w:cs="Calibri"/>
          <w:sz w:val="22"/>
          <w:szCs w:val="22"/>
        </w:rPr>
        <w:t>.</w:t>
      </w:r>
    </w:p>
    <w:p w14:paraId="4747A4C3" w14:textId="77777777" w:rsidR="00615621" w:rsidRDefault="00615621" w:rsidP="00AF7F4E">
      <w:pPr>
        <w:jc w:val="both"/>
        <w:rPr>
          <w:lang w:val="et-EE"/>
        </w:rPr>
      </w:pPr>
    </w:p>
    <w:p w14:paraId="2288A8EE"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4" w:name="_Toc175664977"/>
      <w:r>
        <w:rPr>
          <w:rFonts w:ascii="Calibri" w:hAnsi="Calibri"/>
          <w:b/>
          <w:sz w:val="24"/>
          <w:lang w:val="et-EE"/>
        </w:rPr>
        <w:t>Nõuded katendis kasutatavatele materjalidele</w:t>
      </w:r>
      <w:bookmarkEnd w:id="34"/>
    </w:p>
    <w:p w14:paraId="6FC56F00" w14:textId="77777777" w:rsidR="00102B20" w:rsidRPr="00552300" w:rsidRDefault="00102B20" w:rsidP="00AF7F4E">
      <w:pPr>
        <w:ind w:right="-851" w:firstLine="284"/>
        <w:jc w:val="both"/>
        <w:rPr>
          <w:rFonts w:ascii="Calibri" w:hAnsi="Calibri" w:cs="Calibri"/>
          <w:sz w:val="22"/>
          <w:szCs w:val="22"/>
          <w:lang w:val="et-EE"/>
        </w:rPr>
      </w:pPr>
      <w:r w:rsidRPr="00552300">
        <w:rPr>
          <w:rFonts w:ascii="Calibri" w:hAnsi="Calibri" w:cs="Calibri"/>
          <w:sz w:val="22"/>
          <w:szCs w:val="22"/>
          <w:lang w:val="et-EE"/>
        </w:rPr>
        <w:t>Kasutatavad materjalid peavad olema nõuetekohaselt sertifitseeritud. Materjalide vastavust nõuetele peab tõendama materjalide tootja või tema volitatud esindaja vastavusdeklaratsiooniga.</w:t>
      </w:r>
    </w:p>
    <w:p w14:paraId="04404A37" w14:textId="77777777" w:rsidR="00D326DD" w:rsidRPr="00552300" w:rsidRDefault="00102B20" w:rsidP="006B3942">
      <w:pPr>
        <w:ind w:right="-851" w:firstLine="284"/>
        <w:jc w:val="both"/>
        <w:rPr>
          <w:rFonts w:ascii="Calibri" w:hAnsi="Calibri" w:cs="Calibri"/>
          <w:sz w:val="22"/>
          <w:szCs w:val="22"/>
          <w:lang w:val="et-EE"/>
        </w:rPr>
      </w:pPr>
      <w:r w:rsidRPr="00552300">
        <w:rPr>
          <w:rFonts w:ascii="Calibri" w:hAnsi="Calibri" w:cs="Calibri"/>
          <w:sz w:val="22"/>
          <w:szCs w:val="22"/>
          <w:lang w:val="et-EE"/>
        </w:rPr>
        <w:t>Materjale võib ehitusel kasutada alles pärast tellijapoolset heakskiitu.</w:t>
      </w:r>
    </w:p>
    <w:p w14:paraId="316BD328" w14:textId="77777777" w:rsidR="00B52F56" w:rsidRPr="00552300" w:rsidRDefault="00B52F56" w:rsidP="00B52F56">
      <w:pPr>
        <w:spacing w:line="276" w:lineRule="auto"/>
        <w:ind w:right="-851" w:firstLine="284"/>
        <w:jc w:val="both"/>
        <w:rPr>
          <w:rFonts w:ascii="Calibri" w:hAnsi="Calibri" w:cs="Calibri"/>
          <w:sz w:val="22"/>
          <w:szCs w:val="22"/>
          <w:lang w:val="et-EE"/>
        </w:rPr>
      </w:pPr>
      <w:r w:rsidRPr="00552300">
        <w:rPr>
          <w:rFonts w:ascii="Calibri" w:hAnsi="Calibri" w:cs="Calibri"/>
          <w:b/>
          <w:sz w:val="22"/>
          <w:szCs w:val="22"/>
          <w:lang w:val="et-EE"/>
        </w:rPr>
        <w:t>Dreenkiht.</w:t>
      </w:r>
      <w:r w:rsidR="005356A7" w:rsidRPr="00552300">
        <w:rPr>
          <w:rFonts w:ascii="Calibri" w:hAnsi="Calibri" w:cs="Calibri"/>
          <w:b/>
          <w:sz w:val="22"/>
          <w:szCs w:val="22"/>
          <w:lang w:val="et-EE"/>
        </w:rPr>
        <w:t xml:space="preserve"> </w:t>
      </w:r>
      <w:r w:rsidRPr="00552300">
        <w:rPr>
          <w:rFonts w:ascii="Calibri" w:hAnsi="Calibri" w:cs="Calibri"/>
          <w:sz w:val="22"/>
          <w:szCs w:val="22"/>
          <w:lang w:val="et-EE"/>
        </w:rPr>
        <w:t>Dreenkihis kasutatakse kruusliiva (2mm terade mass on GOST25100-95 kohaselt üle 25%), mis sisaldab sõela 0,063mm läbivaid osiseid kuni 10%. Filtratsioonitegur ei tohi olla alla 1m/</w:t>
      </w:r>
      <w:proofErr w:type="spellStart"/>
      <w:r w:rsidRPr="00552300">
        <w:rPr>
          <w:rFonts w:ascii="Calibri" w:hAnsi="Calibri" w:cs="Calibri"/>
          <w:sz w:val="22"/>
          <w:szCs w:val="22"/>
          <w:lang w:val="et-EE"/>
        </w:rPr>
        <w:t>ööp</w:t>
      </w:r>
      <w:proofErr w:type="spellEnd"/>
      <w:r w:rsidRPr="00552300">
        <w:rPr>
          <w:rFonts w:ascii="Calibri" w:hAnsi="Calibri" w:cs="Calibri"/>
          <w:sz w:val="22"/>
          <w:szCs w:val="22"/>
          <w:lang w:val="et-EE"/>
        </w:rPr>
        <w:t xml:space="preserve"> (</w:t>
      </w:r>
      <w:proofErr w:type="spellStart"/>
      <w:r w:rsidRPr="00552300">
        <w:rPr>
          <w:rFonts w:ascii="Calibri" w:hAnsi="Calibri" w:cs="Calibri"/>
          <w:sz w:val="22"/>
          <w:szCs w:val="22"/>
          <w:lang w:val="et-EE"/>
        </w:rPr>
        <w:t>Proctor-teim</w:t>
      </w:r>
      <w:proofErr w:type="spellEnd"/>
      <w:r w:rsidRPr="00552300">
        <w:rPr>
          <w:rFonts w:ascii="Calibri" w:hAnsi="Calibri" w:cs="Calibri"/>
          <w:sz w:val="22"/>
          <w:szCs w:val="22"/>
          <w:lang w:val="et-EE"/>
        </w:rPr>
        <w:t>).</w:t>
      </w:r>
    </w:p>
    <w:p w14:paraId="109081B2" w14:textId="77777777" w:rsidR="00D326DD" w:rsidRPr="00AF7F4E" w:rsidRDefault="00B52F56" w:rsidP="005356A7">
      <w:pPr>
        <w:spacing w:line="276" w:lineRule="auto"/>
        <w:ind w:right="-851" w:firstLine="284"/>
        <w:jc w:val="both"/>
        <w:rPr>
          <w:rFonts w:ascii="Calibri" w:hAnsi="Calibri" w:cs="Calibri"/>
          <w:sz w:val="22"/>
          <w:szCs w:val="22"/>
        </w:rPr>
      </w:pPr>
      <w:r w:rsidRPr="00552300">
        <w:rPr>
          <w:rFonts w:ascii="Calibri" w:hAnsi="Calibri" w:cs="Calibri"/>
          <w:sz w:val="22"/>
          <w:szCs w:val="22"/>
          <w:lang w:val="et-EE"/>
        </w:rPr>
        <w:t xml:space="preserve">Teetöödel kasutatavate pinnaste filtratsioonimoodulid tuleb määrata maksimaalse standardtiheduse ning optimaalse niiskuse juures </w:t>
      </w:r>
      <w:r w:rsidR="00317D99" w:rsidRPr="00552300">
        <w:rPr>
          <w:rFonts w:ascii="Calibri" w:hAnsi="Calibri" w:cs="Calibri"/>
          <w:sz w:val="22"/>
          <w:szCs w:val="22"/>
          <w:lang w:val="et-EE"/>
        </w:rPr>
        <w:t>vastavalt EVS 901-20:2013</w:t>
      </w:r>
      <w:r w:rsidRPr="00552300">
        <w:rPr>
          <w:rFonts w:ascii="Calibri" w:hAnsi="Calibri" w:cs="Calibri"/>
          <w:sz w:val="22"/>
          <w:szCs w:val="22"/>
          <w:lang w:val="et-EE"/>
        </w:rPr>
        <w:t xml:space="preserve">. </w:t>
      </w:r>
      <w:proofErr w:type="spellStart"/>
      <w:r w:rsidR="00317D99">
        <w:rPr>
          <w:rFonts w:ascii="Calibri" w:hAnsi="Calibri" w:cs="Calibri"/>
          <w:sz w:val="22"/>
          <w:szCs w:val="22"/>
        </w:rPr>
        <w:t>K</w:t>
      </w:r>
      <w:r w:rsidRPr="00AF7F4E">
        <w:rPr>
          <w:rFonts w:ascii="Calibri" w:hAnsi="Calibri" w:cs="Calibri"/>
          <w:sz w:val="22"/>
          <w:szCs w:val="22"/>
        </w:rPr>
        <w:t>atseandmed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laboriprotokollis</w:t>
      </w:r>
      <w:proofErr w:type="spellEnd"/>
      <w:r w:rsidRPr="00AF7F4E">
        <w:rPr>
          <w:rFonts w:ascii="Calibri" w:hAnsi="Calibri" w:cs="Calibri"/>
          <w:sz w:val="22"/>
          <w:szCs w:val="22"/>
        </w:rPr>
        <w:t>.</w:t>
      </w:r>
    </w:p>
    <w:p w14:paraId="12CC4D2D" w14:textId="77777777" w:rsidR="005626F0" w:rsidRDefault="005626F0" w:rsidP="00AF7F4E">
      <w:pPr>
        <w:jc w:val="both"/>
        <w:rPr>
          <w:lang w:val="et-EE"/>
        </w:rPr>
      </w:pPr>
    </w:p>
    <w:p w14:paraId="42B98413"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5" w:name="_Toc175664978"/>
      <w:r>
        <w:rPr>
          <w:rFonts w:ascii="Calibri" w:hAnsi="Calibri"/>
          <w:b/>
          <w:sz w:val="24"/>
          <w:lang w:val="et-EE"/>
        </w:rPr>
        <w:lastRenderedPageBreak/>
        <w:t>Haljastus</w:t>
      </w:r>
      <w:bookmarkEnd w:id="35"/>
    </w:p>
    <w:p w14:paraId="620CA6BD" w14:textId="77777777" w:rsidR="00102B20" w:rsidRPr="00AF7F4E" w:rsidRDefault="00102B20" w:rsidP="00AF7F4E">
      <w:pPr>
        <w:ind w:right="-851" w:firstLine="284"/>
        <w:jc w:val="both"/>
        <w:rPr>
          <w:rFonts w:ascii="Calibri" w:hAnsi="Calibri" w:cs="Calibri"/>
          <w:b/>
          <w:sz w:val="22"/>
          <w:szCs w:val="22"/>
        </w:rPr>
      </w:pPr>
      <w:r w:rsidRPr="00AF7F4E">
        <w:rPr>
          <w:rFonts w:ascii="Calibri" w:hAnsi="Calibri" w:cs="Calibri"/>
          <w:b/>
          <w:sz w:val="22"/>
          <w:szCs w:val="22"/>
        </w:rPr>
        <w:t xml:space="preserve">Olemasolev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säilitatav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kõrghaljastus</w:t>
      </w:r>
      <w:proofErr w:type="spellEnd"/>
    </w:p>
    <w:p w14:paraId="1A6598B3" w14:textId="77777777" w:rsidR="00102B20" w:rsidRPr="00552300" w:rsidRDefault="00102B2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t>Ehitustööde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teostamisel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puudele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lähemal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kui</w:t>
      </w:r>
      <w:proofErr w:type="spellEnd"/>
      <w:r w:rsidRPr="00552300">
        <w:rPr>
          <w:rFonts w:ascii="Calibri" w:hAnsi="Calibri" w:cs="Calibri"/>
          <w:sz w:val="22"/>
          <w:szCs w:val="22"/>
          <w:lang w:val="fi-FI"/>
        </w:rPr>
        <w:t xml:space="preserve"> 2m,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kaevetöid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teostada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käsitsi</w:t>
      </w:r>
      <w:proofErr w:type="spellEnd"/>
      <w:r w:rsidRPr="00552300">
        <w:rPr>
          <w:rFonts w:ascii="Calibri" w:hAnsi="Calibri" w:cs="Calibri"/>
          <w:sz w:val="22"/>
          <w:szCs w:val="22"/>
          <w:lang w:val="fi-FI"/>
        </w:rPr>
        <w:t xml:space="preserve">, et puu juurestikku </w:t>
      </w:r>
      <w:proofErr w:type="spellStart"/>
      <w:r w:rsidRPr="00552300">
        <w:rPr>
          <w:rFonts w:ascii="Calibri" w:hAnsi="Calibri" w:cs="Calibri"/>
          <w:sz w:val="22"/>
          <w:szCs w:val="22"/>
          <w:lang w:val="fi-FI"/>
        </w:rPr>
        <w:t>minimaalselt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kahjustataks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Lisaks</w:t>
      </w:r>
      <w:proofErr w:type="spellEnd"/>
      <w:r w:rsidRPr="00552300">
        <w:rPr>
          <w:rFonts w:ascii="Calibri" w:hAnsi="Calibri" w:cs="Calibri"/>
          <w:sz w:val="22"/>
          <w:szCs w:val="22"/>
          <w:lang w:val="fi-FI"/>
        </w:rPr>
        <w:t xml:space="preserve"> ei </w:t>
      </w:r>
      <w:proofErr w:type="spellStart"/>
      <w:r w:rsidRPr="00552300">
        <w:rPr>
          <w:rFonts w:ascii="Calibri" w:hAnsi="Calibri" w:cs="Calibri"/>
          <w:sz w:val="22"/>
          <w:szCs w:val="22"/>
          <w:lang w:val="fi-FI"/>
        </w:rPr>
        <w:t>tohi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ehitustööde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käigus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liikuda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masinatega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säilitata</w:t>
      </w:r>
      <w:r w:rsidR="00317D99" w:rsidRPr="00552300">
        <w:rPr>
          <w:rFonts w:ascii="Calibri" w:hAnsi="Calibri" w:cs="Calibri"/>
          <w:sz w:val="22"/>
          <w:szCs w:val="22"/>
          <w:lang w:val="fi-FI"/>
        </w:rPr>
        <w:t>vale</w:t>
      </w:r>
      <w:proofErr w:type="spellEnd"/>
      <w:r w:rsidR="00317D99" w:rsidRPr="00552300">
        <w:rPr>
          <w:rFonts w:ascii="Calibri" w:hAnsi="Calibri" w:cs="Calibri"/>
          <w:sz w:val="22"/>
          <w:szCs w:val="22"/>
          <w:lang w:val="fi-FI"/>
        </w:rPr>
        <w:t xml:space="preserve"> </w:t>
      </w:r>
      <w:proofErr w:type="spellStart"/>
      <w:r w:rsidR="00317D99" w:rsidRPr="00552300">
        <w:rPr>
          <w:rFonts w:ascii="Calibri" w:hAnsi="Calibri" w:cs="Calibri"/>
          <w:sz w:val="22"/>
          <w:szCs w:val="22"/>
          <w:lang w:val="fi-FI"/>
        </w:rPr>
        <w:t>kõrghaljastusele</w:t>
      </w:r>
      <w:proofErr w:type="spellEnd"/>
      <w:r w:rsidR="00317D99" w:rsidRPr="00552300">
        <w:rPr>
          <w:rFonts w:ascii="Calibri" w:hAnsi="Calibri" w:cs="Calibri"/>
          <w:sz w:val="22"/>
          <w:szCs w:val="22"/>
          <w:lang w:val="fi-FI"/>
        </w:rPr>
        <w:t xml:space="preserve"> </w:t>
      </w:r>
      <w:proofErr w:type="spellStart"/>
      <w:r w:rsidR="00317D99" w:rsidRPr="00552300">
        <w:rPr>
          <w:rFonts w:ascii="Calibri" w:hAnsi="Calibri" w:cs="Calibri"/>
          <w:sz w:val="22"/>
          <w:szCs w:val="22"/>
          <w:lang w:val="fi-FI"/>
        </w:rPr>
        <w:t>lähemale</w:t>
      </w:r>
      <w:proofErr w:type="spellEnd"/>
      <w:r w:rsidR="00317D99"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kui</w:t>
      </w:r>
      <w:proofErr w:type="spellEnd"/>
      <w:r w:rsidRPr="00552300">
        <w:rPr>
          <w:rFonts w:ascii="Calibri" w:hAnsi="Calibri" w:cs="Calibri"/>
          <w:sz w:val="22"/>
          <w:szCs w:val="22"/>
          <w:lang w:val="fi-FI"/>
        </w:rPr>
        <w:t xml:space="preserve"> 3m, </w:t>
      </w:r>
      <w:proofErr w:type="spellStart"/>
      <w:r w:rsidRPr="00552300">
        <w:rPr>
          <w:rFonts w:ascii="Calibri" w:hAnsi="Calibri" w:cs="Calibri"/>
          <w:sz w:val="22"/>
          <w:szCs w:val="22"/>
          <w:lang w:val="fi-FI"/>
        </w:rPr>
        <w:t>mis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võib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kahjustada</w:t>
      </w:r>
      <w:proofErr w:type="spellEnd"/>
      <w:r w:rsidRPr="00552300">
        <w:rPr>
          <w:rFonts w:ascii="Calibri" w:hAnsi="Calibri" w:cs="Calibri"/>
          <w:sz w:val="22"/>
          <w:szCs w:val="22"/>
          <w:lang w:val="fi-FI"/>
        </w:rPr>
        <w:t xml:space="preserve"> puu juurestikku (</w:t>
      </w:r>
      <w:proofErr w:type="spellStart"/>
      <w:r w:rsidRPr="00552300">
        <w:rPr>
          <w:rFonts w:ascii="Calibri" w:hAnsi="Calibri" w:cs="Calibri"/>
          <w:sz w:val="22"/>
          <w:szCs w:val="22"/>
          <w:lang w:val="fi-FI"/>
        </w:rPr>
        <w:t>eriti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kaskede</w:t>
      </w:r>
      <w:proofErr w:type="spellEnd"/>
      <w:r w:rsidRPr="00552300">
        <w:rPr>
          <w:rFonts w:ascii="Calibri" w:hAnsi="Calibri" w:cs="Calibri"/>
          <w:sz w:val="22"/>
          <w:szCs w:val="22"/>
          <w:lang w:val="fi-FI"/>
        </w:rPr>
        <w:t xml:space="preserve"> omi).</w:t>
      </w:r>
    </w:p>
    <w:p w14:paraId="469FBE0E" w14:textId="77777777" w:rsidR="002F25F4" w:rsidRPr="00552300" w:rsidRDefault="002F25F4" w:rsidP="00AF7F4E">
      <w:pPr>
        <w:ind w:right="-851" w:firstLine="284"/>
        <w:jc w:val="both"/>
        <w:rPr>
          <w:rFonts w:ascii="Calibri" w:hAnsi="Calibri" w:cs="Calibri"/>
          <w:b/>
          <w:sz w:val="22"/>
          <w:szCs w:val="22"/>
          <w:lang w:val="fi-FI"/>
        </w:rPr>
      </w:pPr>
    </w:p>
    <w:p w14:paraId="794AED4F" w14:textId="77777777" w:rsidR="00102B20" w:rsidRPr="00552300" w:rsidRDefault="00102B20" w:rsidP="00AF7F4E">
      <w:pPr>
        <w:ind w:right="-851" w:firstLine="284"/>
        <w:jc w:val="both"/>
        <w:rPr>
          <w:rFonts w:ascii="Calibri" w:hAnsi="Calibri" w:cs="Calibri"/>
          <w:b/>
          <w:sz w:val="22"/>
          <w:szCs w:val="22"/>
          <w:lang w:val="fi-FI"/>
        </w:rPr>
      </w:pPr>
      <w:r w:rsidRPr="00552300">
        <w:rPr>
          <w:rFonts w:ascii="Calibri" w:hAnsi="Calibri" w:cs="Calibri"/>
          <w:b/>
          <w:sz w:val="22"/>
          <w:szCs w:val="22"/>
          <w:lang w:val="fi-FI"/>
        </w:rPr>
        <w:t xml:space="preserve">Muru </w:t>
      </w:r>
      <w:proofErr w:type="spellStart"/>
      <w:r w:rsidRPr="00552300">
        <w:rPr>
          <w:rFonts w:ascii="Calibri" w:hAnsi="Calibri" w:cs="Calibri"/>
          <w:b/>
          <w:sz w:val="22"/>
          <w:szCs w:val="22"/>
          <w:lang w:val="fi-FI"/>
        </w:rPr>
        <w:t>rajamine</w:t>
      </w:r>
      <w:proofErr w:type="spellEnd"/>
      <w:r w:rsidRPr="00552300">
        <w:rPr>
          <w:rFonts w:ascii="Calibri" w:hAnsi="Calibri" w:cs="Calibri"/>
          <w:b/>
          <w:sz w:val="22"/>
          <w:szCs w:val="22"/>
          <w:lang w:val="fi-FI"/>
        </w:rPr>
        <w:t xml:space="preserve"> ja </w:t>
      </w:r>
      <w:proofErr w:type="spellStart"/>
      <w:r w:rsidRPr="00552300">
        <w:rPr>
          <w:rFonts w:ascii="Calibri" w:hAnsi="Calibri" w:cs="Calibri"/>
          <w:b/>
          <w:sz w:val="22"/>
          <w:szCs w:val="22"/>
          <w:lang w:val="fi-FI"/>
        </w:rPr>
        <w:t>taastamine</w:t>
      </w:r>
      <w:proofErr w:type="spellEnd"/>
    </w:p>
    <w:p w14:paraId="4A7EE1D1" w14:textId="77777777" w:rsidR="00102B20" w:rsidRPr="00552300" w:rsidRDefault="00102B20" w:rsidP="00AF7F4E">
      <w:pPr>
        <w:ind w:right="-851" w:firstLine="284"/>
        <w:jc w:val="both"/>
        <w:rPr>
          <w:rFonts w:ascii="Calibri" w:hAnsi="Calibri" w:cs="Calibri"/>
          <w:sz w:val="22"/>
          <w:szCs w:val="22"/>
          <w:lang w:val="fi-FI"/>
        </w:rPr>
      </w:pPr>
      <w:r w:rsidRPr="00552300">
        <w:rPr>
          <w:rFonts w:ascii="Calibri" w:hAnsi="Calibri" w:cs="Calibri"/>
          <w:sz w:val="22"/>
          <w:szCs w:val="22"/>
          <w:lang w:val="fi-FI"/>
        </w:rPr>
        <w:t xml:space="preserve">Kasvumullana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kasutada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mineraalmulda</w:t>
      </w:r>
      <w:proofErr w:type="spellEnd"/>
      <w:r w:rsidRPr="00552300">
        <w:rPr>
          <w:rFonts w:ascii="Calibri" w:hAnsi="Calibri" w:cs="Calibri"/>
          <w:sz w:val="22"/>
          <w:szCs w:val="22"/>
          <w:lang w:val="fi-FI"/>
        </w:rPr>
        <w:t xml:space="preserve">, mille pH on 6,5…7,0. </w:t>
      </w:r>
      <w:proofErr w:type="spellStart"/>
      <w:r w:rsidRPr="00552300">
        <w:rPr>
          <w:rFonts w:ascii="Calibri" w:hAnsi="Calibri" w:cs="Calibri"/>
          <w:sz w:val="22"/>
          <w:szCs w:val="22"/>
          <w:lang w:val="fi-FI"/>
        </w:rPr>
        <w:t>Muld</w:t>
      </w:r>
      <w:proofErr w:type="spellEnd"/>
      <w:r w:rsidRPr="00552300">
        <w:rPr>
          <w:rFonts w:ascii="Calibri" w:hAnsi="Calibri" w:cs="Calibri"/>
          <w:sz w:val="22"/>
          <w:szCs w:val="22"/>
          <w:lang w:val="fi-FI"/>
        </w:rPr>
        <w:t xml:space="preserve"> ei </w:t>
      </w:r>
      <w:proofErr w:type="spellStart"/>
      <w:r w:rsidRPr="00552300">
        <w:rPr>
          <w:rFonts w:ascii="Calibri" w:hAnsi="Calibri" w:cs="Calibri"/>
          <w:sz w:val="22"/>
          <w:szCs w:val="22"/>
          <w:lang w:val="fi-FI"/>
        </w:rPr>
        <w:t>tohi</w:t>
      </w:r>
      <w:proofErr w:type="spellEnd"/>
      <w:r w:rsidRPr="00552300">
        <w:rPr>
          <w:rFonts w:ascii="Calibri" w:hAnsi="Calibri" w:cs="Calibri"/>
          <w:sz w:val="22"/>
          <w:szCs w:val="22"/>
          <w:lang w:val="fi-FI"/>
        </w:rPr>
        <w:t xml:space="preserve"> sisaldada </w:t>
      </w:r>
      <w:proofErr w:type="spellStart"/>
      <w:r w:rsidRPr="00552300">
        <w:rPr>
          <w:rFonts w:ascii="Calibri" w:hAnsi="Calibri" w:cs="Calibri"/>
          <w:sz w:val="22"/>
          <w:szCs w:val="22"/>
          <w:lang w:val="fi-FI"/>
        </w:rPr>
        <w:t>taimedele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kahjulikke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jäätmeid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Kasutada</w:t>
      </w:r>
      <w:proofErr w:type="spellEnd"/>
      <w:r w:rsidRPr="00552300">
        <w:rPr>
          <w:rFonts w:ascii="Calibri" w:hAnsi="Calibri" w:cs="Calibri"/>
          <w:sz w:val="22"/>
          <w:szCs w:val="22"/>
          <w:lang w:val="fi-FI"/>
        </w:rPr>
        <w:t xml:space="preserve"> ei </w:t>
      </w:r>
      <w:proofErr w:type="spellStart"/>
      <w:r w:rsidRPr="00552300">
        <w:rPr>
          <w:rFonts w:ascii="Calibri" w:hAnsi="Calibri" w:cs="Calibri"/>
          <w:sz w:val="22"/>
          <w:szCs w:val="22"/>
          <w:lang w:val="fi-FI"/>
        </w:rPr>
        <w:t>tohi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külmunud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pinnast</w:t>
      </w:r>
      <w:proofErr w:type="spellEnd"/>
      <w:r w:rsidRPr="00552300">
        <w:rPr>
          <w:rFonts w:ascii="Calibri" w:hAnsi="Calibri" w:cs="Calibri"/>
          <w:sz w:val="22"/>
          <w:szCs w:val="22"/>
          <w:lang w:val="fi-FI"/>
        </w:rPr>
        <w:t xml:space="preserve"> ja/</w:t>
      </w:r>
      <w:proofErr w:type="spellStart"/>
      <w:r w:rsidRPr="00552300">
        <w:rPr>
          <w:rFonts w:ascii="Calibri" w:hAnsi="Calibri" w:cs="Calibri"/>
          <w:sz w:val="22"/>
          <w:szCs w:val="22"/>
          <w:lang w:val="fi-FI"/>
        </w:rPr>
        <w:t>või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kive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sisaldavat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mulda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Pinnas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tihendada</w:t>
      </w:r>
      <w:proofErr w:type="spellEnd"/>
      <w:r w:rsidRPr="00552300">
        <w:rPr>
          <w:rFonts w:ascii="Calibri" w:hAnsi="Calibri" w:cs="Calibri"/>
          <w:sz w:val="22"/>
          <w:szCs w:val="22"/>
          <w:lang w:val="fi-FI"/>
        </w:rPr>
        <w:t xml:space="preserve">, et ei </w:t>
      </w:r>
      <w:proofErr w:type="spellStart"/>
      <w:r w:rsidRPr="00552300">
        <w:rPr>
          <w:rFonts w:ascii="Calibri" w:hAnsi="Calibri" w:cs="Calibri"/>
          <w:sz w:val="22"/>
          <w:szCs w:val="22"/>
          <w:lang w:val="fi-FI"/>
        </w:rPr>
        <w:t>tekiks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vajumeid</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veelohke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Olemasoleva</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projekteeritud</w:t>
      </w:r>
      <w:proofErr w:type="spellEnd"/>
      <w:r w:rsidRPr="00552300">
        <w:rPr>
          <w:rFonts w:ascii="Calibri" w:hAnsi="Calibri" w:cs="Calibri"/>
          <w:sz w:val="22"/>
          <w:szCs w:val="22"/>
          <w:lang w:val="fi-FI"/>
        </w:rPr>
        <w:t>/</w:t>
      </w:r>
      <w:proofErr w:type="spellStart"/>
      <w:r w:rsidRPr="00552300">
        <w:rPr>
          <w:rFonts w:ascii="Calibri" w:hAnsi="Calibri" w:cs="Calibri"/>
          <w:sz w:val="22"/>
          <w:szCs w:val="22"/>
          <w:lang w:val="fi-FI"/>
        </w:rPr>
        <w:t>taastatava</w:t>
      </w:r>
      <w:proofErr w:type="spellEnd"/>
      <w:r w:rsidRPr="00552300">
        <w:rPr>
          <w:rFonts w:ascii="Calibri" w:hAnsi="Calibri" w:cs="Calibri"/>
          <w:sz w:val="22"/>
          <w:szCs w:val="22"/>
          <w:lang w:val="fi-FI"/>
        </w:rPr>
        <w:t xml:space="preserve"> haljasala </w:t>
      </w:r>
      <w:proofErr w:type="spellStart"/>
      <w:r w:rsidRPr="00552300">
        <w:rPr>
          <w:rFonts w:ascii="Calibri" w:hAnsi="Calibri" w:cs="Calibri"/>
          <w:sz w:val="22"/>
          <w:szCs w:val="22"/>
          <w:lang w:val="fi-FI"/>
        </w:rPr>
        <w:t>piir</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ühtlustada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ning</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teha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niidetavaks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Kõik</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ehitustöödega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raietega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teostatud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kahjustused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lohud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rattarööpad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täita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kasvumullaga</w:t>
      </w:r>
      <w:proofErr w:type="spellEnd"/>
      <w:r w:rsidRPr="00552300">
        <w:rPr>
          <w:rFonts w:ascii="Calibri" w:hAnsi="Calibri" w:cs="Calibri"/>
          <w:sz w:val="22"/>
          <w:szCs w:val="22"/>
          <w:lang w:val="fi-FI"/>
        </w:rPr>
        <w:t>.</w:t>
      </w:r>
    </w:p>
    <w:p w14:paraId="00A9DAFB" w14:textId="77777777" w:rsidR="00102B20" w:rsidRPr="00AF7F4E" w:rsidRDefault="00102B20" w:rsidP="00AF7F4E">
      <w:pPr>
        <w:ind w:right="-851" w:firstLine="284"/>
        <w:jc w:val="both"/>
        <w:rPr>
          <w:rFonts w:ascii="Calibri" w:hAnsi="Calibri" w:cs="Calibri"/>
          <w:sz w:val="22"/>
          <w:szCs w:val="22"/>
        </w:rPr>
      </w:pPr>
      <w:proofErr w:type="spellStart"/>
      <w:r w:rsidRPr="00552300">
        <w:rPr>
          <w:rFonts w:ascii="Calibri" w:hAnsi="Calibri" w:cs="Calibri"/>
          <w:sz w:val="22"/>
          <w:szCs w:val="22"/>
          <w:lang w:val="fi-FI"/>
        </w:rPr>
        <w:t>Haljastuse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mullakihi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paksus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olema </w:t>
      </w:r>
      <w:proofErr w:type="spellStart"/>
      <w:r w:rsidRPr="00552300">
        <w:rPr>
          <w:rFonts w:ascii="Calibri" w:hAnsi="Calibri" w:cs="Calibri"/>
          <w:sz w:val="22"/>
          <w:szCs w:val="22"/>
          <w:lang w:val="fi-FI"/>
        </w:rPr>
        <w:t>vähemalt</w:t>
      </w:r>
      <w:proofErr w:type="spellEnd"/>
      <w:r w:rsidRPr="00552300">
        <w:rPr>
          <w:rFonts w:ascii="Calibri" w:hAnsi="Calibri" w:cs="Calibri"/>
          <w:sz w:val="22"/>
          <w:szCs w:val="22"/>
          <w:lang w:val="fi-FI"/>
        </w:rPr>
        <w:t xml:space="preserve"> 10 cm, </w:t>
      </w:r>
      <w:proofErr w:type="spellStart"/>
      <w:r w:rsidRPr="00552300">
        <w:rPr>
          <w:rFonts w:ascii="Calibri" w:hAnsi="Calibri" w:cs="Calibri"/>
          <w:sz w:val="22"/>
          <w:szCs w:val="22"/>
          <w:lang w:val="fi-FI"/>
        </w:rPr>
        <w:t>millele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külvata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muruseemne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spetsiaalsegu</w:t>
      </w:r>
      <w:proofErr w:type="spellEnd"/>
      <w:r w:rsidRPr="00552300">
        <w:rPr>
          <w:rFonts w:ascii="Calibri" w:hAnsi="Calibri" w:cs="Calibri"/>
          <w:sz w:val="22"/>
          <w:szCs w:val="22"/>
          <w:lang w:val="fi-FI"/>
        </w:rPr>
        <w:t xml:space="preserve">. Muru </w:t>
      </w:r>
      <w:proofErr w:type="spellStart"/>
      <w:r w:rsidRPr="00552300">
        <w:rPr>
          <w:rFonts w:ascii="Calibri" w:hAnsi="Calibri" w:cs="Calibri"/>
          <w:sz w:val="22"/>
          <w:szCs w:val="22"/>
          <w:lang w:val="fi-FI"/>
        </w:rPr>
        <w:t>külviks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kasutada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kodumaise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või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naaberriikide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päritoluga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seemneid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millel</w:t>
      </w:r>
      <w:proofErr w:type="spellEnd"/>
      <w:r w:rsidRPr="00552300">
        <w:rPr>
          <w:rFonts w:ascii="Calibri" w:hAnsi="Calibri" w:cs="Calibri"/>
          <w:sz w:val="22"/>
          <w:szCs w:val="22"/>
          <w:lang w:val="fi-FI"/>
        </w:rPr>
        <w:t xml:space="preserve"> on </w:t>
      </w:r>
      <w:proofErr w:type="spellStart"/>
      <w:r w:rsidRPr="00552300">
        <w:rPr>
          <w:rFonts w:ascii="Calibri" w:hAnsi="Calibri" w:cs="Calibri"/>
          <w:sz w:val="22"/>
          <w:szCs w:val="22"/>
          <w:lang w:val="fi-FI"/>
        </w:rPr>
        <w:t>head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idanemis</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katvusomadused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Muruseemnesegu</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koosnema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vähemalt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kolmest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kõrreliste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liigist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millest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üks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olema </w:t>
      </w:r>
      <w:proofErr w:type="spellStart"/>
      <w:r w:rsidRPr="00552300">
        <w:rPr>
          <w:rFonts w:ascii="Calibri" w:hAnsi="Calibri" w:cs="Calibri"/>
          <w:sz w:val="22"/>
          <w:szCs w:val="22"/>
          <w:lang w:val="fi-FI"/>
        </w:rPr>
        <w:t>punane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aruhein</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Festuca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rubra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osakaaluga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vähemalt</w:t>
      </w:r>
      <w:proofErr w:type="spellEnd"/>
      <w:r w:rsidRPr="00552300">
        <w:rPr>
          <w:rFonts w:ascii="Calibri" w:hAnsi="Calibri" w:cs="Calibri"/>
          <w:sz w:val="22"/>
          <w:szCs w:val="22"/>
          <w:lang w:val="fi-FI"/>
        </w:rPr>
        <w:t xml:space="preserve"> 55%. Karjamaa </w:t>
      </w:r>
      <w:proofErr w:type="spellStart"/>
      <w:r w:rsidRPr="00552300">
        <w:rPr>
          <w:rFonts w:ascii="Calibri" w:hAnsi="Calibri" w:cs="Calibri"/>
          <w:sz w:val="22"/>
          <w:szCs w:val="22"/>
          <w:lang w:val="fi-FI"/>
        </w:rPr>
        <w:t>raiheina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Lolium</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perenne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osakaal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seemnesegus</w:t>
      </w:r>
      <w:proofErr w:type="spellEnd"/>
      <w:r w:rsidRPr="00552300">
        <w:rPr>
          <w:rFonts w:ascii="Calibri" w:hAnsi="Calibri" w:cs="Calibri"/>
          <w:sz w:val="22"/>
          <w:szCs w:val="22"/>
          <w:lang w:val="fi-FI"/>
        </w:rPr>
        <w:t xml:space="preserve"> ei </w:t>
      </w:r>
      <w:proofErr w:type="spellStart"/>
      <w:r w:rsidRPr="00552300">
        <w:rPr>
          <w:rFonts w:ascii="Calibri" w:hAnsi="Calibri" w:cs="Calibri"/>
          <w:sz w:val="22"/>
          <w:szCs w:val="22"/>
          <w:lang w:val="fi-FI"/>
        </w:rPr>
        <w:t>tohi</w:t>
      </w:r>
      <w:proofErr w:type="spellEnd"/>
      <w:r w:rsidRPr="00552300">
        <w:rPr>
          <w:rFonts w:ascii="Calibri" w:hAnsi="Calibri" w:cs="Calibri"/>
          <w:sz w:val="22"/>
          <w:szCs w:val="22"/>
          <w:lang w:val="fi-FI"/>
        </w:rPr>
        <w:t xml:space="preserve"> olla </w:t>
      </w:r>
      <w:proofErr w:type="spellStart"/>
      <w:r w:rsidRPr="00552300">
        <w:rPr>
          <w:rFonts w:ascii="Calibri" w:hAnsi="Calibri" w:cs="Calibri"/>
          <w:sz w:val="22"/>
          <w:szCs w:val="22"/>
          <w:lang w:val="fi-FI"/>
        </w:rPr>
        <w:t>üle</w:t>
      </w:r>
      <w:proofErr w:type="spellEnd"/>
      <w:r w:rsidRPr="00552300">
        <w:rPr>
          <w:rFonts w:ascii="Calibri" w:hAnsi="Calibri" w:cs="Calibri"/>
          <w:sz w:val="22"/>
          <w:szCs w:val="22"/>
          <w:lang w:val="fi-FI"/>
        </w:rPr>
        <w:t xml:space="preserve"> 15%. </w:t>
      </w:r>
      <w:proofErr w:type="spellStart"/>
      <w:r w:rsidRPr="00AF7F4E">
        <w:rPr>
          <w:rFonts w:ascii="Calibri" w:hAnsi="Calibri" w:cs="Calibri"/>
          <w:sz w:val="22"/>
          <w:szCs w:val="22"/>
        </w:rPr>
        <w:t>Valget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ristikut</w:t>
      </w:r>
      <w:proofErr w:type="spellEnd"/>
      <w:r w:rsidRPr="00AF7F4E">
        <w:rPr>
          <w:rFonts w:ascii="Calibri" w:hAnsi="Calibri" w:cs="Calibri"/>
          <w:sz w:val="22"/>
          <w:szCs w:val="22"/>
        </w:rPr>
        <w:t xml:space="preserve"> (Trifolium repens)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5%.</w:t>
      </w:r>
    </w:p>
    <w:p w14:paraId="0F4290AD" w14:textId="77777777" w:rsidR="005626F0" w:rsidRPr="005626F0" w:rsidRDefault="005626F0" w:rsidP="00615621">
      <w:pPr>
        <w:suppressAutoHyphens/>
        <w:spacing w:before="80" w:after="120"/>
        <w:ind w:right="-850"/>
        <w:jc w:val="both"/>
        <w:rPr>
          <w:rStyle w:val="Emphasis"/>
          <w:rFonts w:ascii="Calibri" w:hAnsi="Calibri" w:cs="Arial"/>
          <w:iCs w:val="0"/>
          <w:sz w:val="22"/>
          <w:szCs w:val="22"/>
          <w:lang w:val="et-EE" w:eastAsia="zh-CN"/>
        </w:rPr>
      </w:pPr>
    </w:p>
    <w:tbl>
      <w:tblPr>
        <w:tblpPr w:leftFromText="141" w:rightFromText="141" w:vertAnchor="text" w:horzAnchor="margin" w:tblpXSpec="center" w:tblpY="468"/>
        <w:tblOverlap w:val="never"/>
        <w:tblW w:w="0" w:type="auto"/>
        <w:tblLayout w:type="fixed"/>
        <w:tblLook w:val="04A0" w:firstRow="1" w:lastRow="0" w:firstColumn="1" w:lastColumn="0" w:noHBand="0" w:noVBand="1"/>
      </w:tblPr>
      <w:tblGrid>
        <w:gridCol w:w="4389"/>
        <w:gridCol w:w="4530"/>
      </w:tblGrid>
      <w:tr w:rsidR="004C4AC7" w:rsidRPr="009E7CED" w14:paraId="2AB76E07" w14:textId="77777777" w:rsidTr="009E7CED">
        <w:tc>
          <w:tcPr>
            <w:tcW w:w="4389" w:type="dxa"/>
            <w:shd w:val="clear" w:color="auto" w:fill="auto"/>
          </w:tcPr>
          <w:p w14:paraId="07B4E6E3" w14:textId="77777777" w:rsidR="004C4AC7" w:rsidRPr="009E7CED" w:rsidRDefault="004C4AC7" w:rsidP="009E7CED">
            <w:pPr>
              <w:suppressAutoHyphens/>
              <w:rPr>
                <w:rFonts w:ascii="Calibri" w:hAnsi="Calibri" w:cs="Arial"/>
                <w:sz w:val="22"/>
                <w:szCs w:val="22"/>
                <w:lang w:val="et-EE" w:eastAsia="zh-CN"/>
              </w:rPr>
            </w:pPr>
          </w:p>
          <w:p w14:paraId="420A4D9F" w14:textId="77777777" w:rsidR="004C4AC7" w:rsidRPr="009E7CED" w:rsidRDefault="004C4AC7" w:rsidP="009E7CED">
            <w:pPr>
              <w:suppressAutoHyphens/>
              <w:rPr>
                <w:rFonts w:ascii="Calibri" w:hAnsi="Calibri" w:cs="Arial"/>
                <w:sz w:val="22"/>
                <w:szCs w:val="22"/>
                <w:lang w:val="et-EE" w:eastAsia="zh-CN"/>
              </w:rPr>
            </w:pPr>
            <w:r w:rsidRPr="009E7CED">
              <w:rPr>
                <w:rFonts w:ascii="Calibri" w:hAnsi="Calibri" w:cs="Arial"/>
                <w:sz w:val="22"/>
                <w:szCs w:val="22"/>
                <w:lang w:val="et-EE" w:eastAsia="zh-CN"/>
              </w:rPr>
              <w:t xml:space="preserve">           ___________________________ </w:t>
            </w:r>
          </w:p>
        </w:tc>
        <w:tc>
          <w:tcPr>
            <w:tcW w:w="4530" w:type="dxa"/>
            <w:shd w:val="clear" w:color="auto" w:fill="auto"/>
          </w:tcPr>
          <w:p w14:paraId="2050A2F8" w14:textId="77777777" w:rsidR="004C4AC7" w:rsidRPr="009E7CED" w:rsidRDefault="004C4AC7" w:rsidP="009E7CED">
            <w:pPr>
              <w:suppressAutoHyphens/>
              <w:ind w:left="567"/>
              <w:rPr>
                <w:rFonts w:ascii="Calibri" w:hAnsi="Calibri" w:cs="Arial"/>
                <w:sz w:val="22"/>
                <w:szCs w:val="22"/>
                <w:lang w:val="et-EE" w:eastAsia="zh-CN"/>
              </w:rPr>
            </w:pPr>
          </w:p>
          <w:p w14:paraId="5088C9ED"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___________________________</w:t>
            </w:r>
          </w:p>
        </w:tc>
      </w:tr>
      <w:tr w:rsidR="004C4AC7" w:rsidRPr="009E7CED" w14:paraId="20097B59" w14:textId="77777777" w:rsidTr="009E7CED">
        <w:tc>
          <w:tcPr>
            <w:tcW w:w="4389" w:type="dxa"/>
            <w:shd w:val="clear" w:color="auto" w:fill="auto"/>
          </w:tcPr>
          <w:p w14:paraId="5A04CFB8"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 xml:space="preserve">Vastutav spetsialist: </w:t>
            </w:r>
            <w:r w:rsidRPr="009E7CED">
              <w:rPr>
                <w:rFonts w:ascii="Calibri" w:hAnsi="Calibri" w:cs="Arial"/>
                <w:b/>
                <w:sz w:val="22"/>
                <w:szCs w:val="22"/>
                <w:lang w:val="et-EE" w:eastAsia="zh-CN"/>
              </w:rPr>
              <w:t>Jaanus Kaldoja</w:t>
            </w:r>
          </w:p>
        </w:tc>
        <w:tc>
          <w:tcPr>
            <w:tcW w:w="4530" w:type="dxa"/>
            <w:shd w:val="clear" w:color="auto" w:fill="auto"/>
          </w:tcPr>
          <w:p w14:paraId="05A1A322" w14:textId="1F99D329" w:rsidR="004C4AC7" w:rsidRDefault="004C4AC7" w:rsidP="000D62E7">
            <w:pPr>
              <w:suppressAutoHyphens/>
              <w:ind w:left="567"/>
              <w:rPr>
                <w:rFonts w:ascii="Calibri" w:hAnsi="Calibri" w:cs="Arial"/>
                <w:b/>
                <w:sz w:val="22"/>
                <w:szCs w:val="22"/>
                <w:lang w:val="et-EE" w:eastAsia="zh-CN"/>
              </w:rPr>
            </w:pPr>
            <w:r w:rsidRPr="009E7CED">
              <w:rPr>
                <w:rFonts w:ascii="Calibri" w:hAnsi="Calibri" w:cs="Arial"/>
                <w:sz w:val="22"/>
                <w:szCs w:val="22"/>
                <w:lang w:val="et-EE" w:eastAsia="zh-CN"/>
              </w:rPr>
              <w:t xml:space="preserve">Projekteerija: </w:t>
            </w:r>
            <w:r w:rsidR="00C3508B">
              <w:rPr>
                <w:rFonts w:ascii="Calibri" w:hAnsi="Calibri" w:cs="Arial"/>
                <w:b/>
                <w:sz w:val="22"/>
                <w:szCs w:val="22"/>
                <w:lang w:val="et-EE" w:eastAsia="zh-CN"/>
              </w:rPr>
              <w:t>Tõnis Kuusk</w:t>
            </w:r>
          </w:p>
          <w:p w14:paraId="24FC084D" w14:textId="77777777" w:rsidR="00615621" w:rsidRPr="009E7CED" w:rsidRDefault="00CE18BF" w:rsidP="00615621">
            <w:pPr>
              <w:suppressAutoHyphens/>
              <w:ind w:left="567"/>
              <w:rPr>
                <w:rFonts w:ascii="Calibri" w:hAnsi="Calibri" w:cs="Arial"/>
                <w:sz w:val="22"/>
                <w:szCs w:val="22"/>
                <w:lang w:val="et-EE" w:eastAsia="zh-CN"/>
              </w:rPr>
            </w:pPr>
            <w:r>
              <w:rPr>
                <w:rFonts w:ascii="Calibri" w:hAnsi="Calibri" w:cs="Arial"/>
                <w:b/>
                <w:sz w:val="22"/>
                <w:szCs w:val="22"/>
                <w:lang w:val="et-EE" w:eastAsia="zh-CN"/>
              </w:rPr>
              <w:t xml:space="preserve">                        </w:t>
            </w:r>
            <w:r w:rsidR="00D8088D">
              <w:rPr>
                <w:rFonts w:ascii="Calibri" w:hAnsi="Calibri" w:cs="Arial"/>
                <w:b/>
                <w:sz w:val="22"/>
                <w:szCs w:val="22"/>
                <w:lang w:val="et-EE" w:eastAsia="zh-CN"/>
              </w:rPr>
              <w:t xml:space="preserve"> </w:t>
            </w:r>
            <w:r>
              <w:rPr>
                <w:rFonts w:ascii="Calibri" w:hAnsi="Calibri" w:cs="Arial"/>
                <w:b/>
                <w:sz w:val="22"/>
                <w:szCs w:val="22"/>
                <w:lang w:val="et-EE" w:eastAsia="zh-CN"/>
              </w:rPr>
              <w:t xml:space="preserve"> </w:t>
            </w:r>
          </w:p>
          <w:p w14:paraId="73D7273E" w14:textId="77777777" w:rsidR="00CE18BF" w:rsidRPr="009E7CED" w:rsidRDefault="00CE18BF" w:rsidP="000D62E7">
            <w:pPr>
              <w:suppressAutoHyphens/>
              <w:ind w:left="567"/>
              <w:rPr>
                <w:rFonts w:ascii="Calibri" w:hAnsi="Calibri" w:cs="Arial"/>
                <w:sz w:val="22"/>
                <w:szCs w:val="22"/>
                <w:lang w:val="et-EE" w:eastAsia="zh-CN"/>
              </w:rPr>
            </w:pPr>
          </w:p>
        </w:tc>
      </w:tr>
      <w:tr w:rsidR="00CE18BF" w:rsidRPr="009E7CED" w14:paraId="6E8C2B38" w14:textId="77777777" w:rsidTr="009E7CED">
        <w:tc>
          <w:tcPr>
            <w:tcW w:w="4389" w:type="dxa"/>
            <w:shd w:val="clear" w:color="auto" w:fill="auto"/>
          </w:tcPr>
          <w:p w14:paraId="26CDC8B2" w14:textId="77777777" w:rsidR="00CE18BF" w:rsidRPr="009E7CED" w:rsidRDefault="00CE18BF" w:rsidP="009E7CED">
            <w:pPr>
              <w:suppressAutoHyphens/>
              <w:ind w:left="567"/>
              <w:rPr>
                <w:rFonts w:ascii="Calibri" w:hAnsi="Calibri" w:cs="Arial"/>
                <w:sz w:val="22"/>
                <w:szCs w:val="22"/>
                <w:lang w:val="et-EE" w:eastAsia="zh-CN"/>
              </w:rPr>
            </w:pPr>
          </w:p>
        </w:tc>
        <w:tc>
          <w:tcPr>
            <w:tcW w:w="4530" w:type="dxa"/>
            <w:shd w:val="clear" w:color="auto" w:fill="auto"/>
          </w:tcPr>
          <w:p w14:paraId="3F991374" w14:textId="77777777" w:rsidR="00CE18BF" w:rsidRPr="009E7CED" w:rsidRDefault="00CE18BF" w:rsidP="000D62E7">
            <w:pPr>
              <w:suppressAutoHyphens/>
              <w:ind w:left="567"/>
              <w:rPr>
                <w:rFonts w:ascii="Calibri" w:hAnsi="Calibri" w:cs="Arial"/>
                <w:sz w:val="22"/>
                <w:szCs w:val="22"/>
                <w:lang w:val="et-EE" w:eastAsia="zh-CN"/>
              </w:rPr>
            </w:pPr>
          </w:p>
        </w:tc>
      </w:tr>
    </w:tbl>
    <w:p w14:paraId="1262FAA2" w14:textId="77777777" w:rsidR="004C4AC7" w:rsidRPr="004C4AC7" w:rsidRDefault="004C4AC7" w:rsidP="004C4AC7">
      <w:pPr>
        <w:tabs>
          <w:tab w:val="center" w:pos="4153"/>
          <w:tab w:val="right" w:pos="8306"/>
        </w:tabs>
        <w:jc w:val="both"/>
        <w:rPr>
          <w:rFonts w:ascii="Trebuchet MS" w:hAnsi="Trebuchet MS"/>
          <w:i/>
          <w:color w:val="FF0000"/>
          <w:lang w:val="et-EE"/>
        </w:rPr>
      </w:pPr>
    </w:p>
    <w:p w14:paraId="7A35D2EB" w14:textId="77777777" w:rsidR="004C4AC7" w:rsidRDefault="004C4AC7" w:rsidP="004C4AC7">
      <w:pPr>
        <w:pStyle w:val="Heading1"/>
        <w:keepNext w:val="0"/>
        <w:numPr>
          <w:ilvl w:val="0"/>
          <w:numId w:val="0"/>
        </w:numPr>
        <w:spacing w:before="240"/>
        <w:ind w:left="432" w:right="-454"/>
        <w:jc w:val="both"/>
        <w:rPr>
          <w:rFonts w:ascii="Calibri" w:hAnsi="Calibri"/>
          <w:b/>
        </w:rPr>
      </w:pPr>
    </w:p>
    <w:p w14:paraId="7DE978CE" w14:textId="77777777" w:rsidR="002E64D7" w:rsidRDefault="00DA50D4" w:rsidP="002E64D7">
      <w:pPr>
        <w:pStyle w:val="Heading1"/>
        <w:keepNext w:val="0"/>
        <w:tabs>
          <w:tab w:val="num" w:pos="432"/>
        </w:tabs>
        <w:spacing w:before="240"/>
        <w:ind w:left="432" w:right="-454"/>
        <w:jc w:val="both"/>
        <w:rPr>
          <w:rFonts w:ascii="Calibri" w:hAnsi="Calibri"/>
          <w:b/>
        </w:rPr>
      </w:pPr>
      <w:r w:rsidRPr="004C4AC7">
        <w:br w:type="page"/>
      </w:r>
      <w:bookmarkStart w:id="36" w:name="_Toc175664979"/>
      <w:r w:rsidR="00081664" w:rsidRPr="00060A48">
        <w:rPr>
          <w:rFonts w:ascii="Calibri" w:hAnsi="Calibri"/>
          <w:b/>
        </w:rPr>
        <w:lastRenderedPageBreak/>
        <w:t>ANDMETABELID</w:t>
      </w:r>
      <w:bookmarkEnd w:id="36"/>
    </w:p>
    <w:p w14:paraId="00CC655C" w14:textId="77777777" w:rsidR="004C4AC7" w:rsidRPr="004C4AC7" w:rsidRDefault="004C4AC7" w:rsidP="004C4AC7">
      <w:pPr>
        <w:rPr>
          <w:lang w:val="et-EE"/>
        </w:rPr>
      </w:pPr>
    </w:p>
    <w:p w14:paraId="3C592AE7" w14:textId="77777777" w:rsidR="00DA1090" w:rsidRPr="00C02FA9" w:rsidRDefault="002E64D7" w:rsidP="00DA1090">
      <w:pPr>
        <w:pStyle w:val="Heading2"/>
        <w:keepNext w:val="0"/>
        <w:tabs>
          <w:tab w:val="num" w:pos="576"/>
        </w:tabs>
        <w:spacing w:before="120"/>
        <w:ind w:left="576" w:right="-454"/>
        <w:rPr>
          <w:rFonts w:ascii="Calibri" w:hAnsi="Calibri"/>
          <w:b/>
          <w:lang w:val="et-EE"/>
        </w:rPr>
      </w:pPr>
      <w:bookmarkStart w:id="37" w:name="_Toc417462201"/>
      <w:bookmarkStart w:id="38" w:name="_Toc175664980"/>
      <w:r w:rsidRPr="00060A48">
        <w:rPr>
          <w:rFonts w:ascii="Calibri" w:hAnsi="Calibri"/>
          <w:b/>
          <w:lang w:val="et-EE"/>
        </w:rPr>
        <w:t>Põhimaterjalide spetsifikatsioon</w:t>
      </w:r>
      <w:bookmarkEnd w:id="37"/>
      <w:bookmarkEnd w:id="38"/>
      <w:r w:rsidR="00DA1090" w:rsidRPr="00C02FA9">
        <w:rPr>
          <w:rFonts w:ascii="Calibri" w:hAnsi="Calibri" w:cs="Calibri"/>
          <w:sz w:val="22"/>
          <w:szCs w:val="22"/>
        </w:rPr>
        <w:tab/>
      </w:r>
    </w:p>
    <w:p w14:paraId="43CFA767" w14:textId="77777777" w:rsidR="002A0479" w:rsidRDefault="00DA1090" w:rsidP="00DA1090">
      <w:pPr>
        <w:rPr>
          <w:lang w:val="et-EE"/>
        </w:rPr>
      </w:pPr>
      <w:r>
        <w:rPr>
          <w:rFonts w:ascii="Calibri" w:hAnsi="Calibri" w:cs="Calibri"/>
          <w:b/>
          <w:sz w:val="22"/>
          <w:szCs w:val="22"/>
        </w:rPr>
        <w:tab/>
      </w:r>
    </w:p>
    <w:p w14:paraId="1055E44D" w14:textId="77777777" w:rsidR="00D66C95" w:rsidRPr="00C10D86" w:rsidRDefault="002A0479" w:rsidP="00D66C95">
      <w:pPr>
        <w:pStyle w:val="Heading2"/>
        <w:keepNext w:val="0"/>
        <w:tabs>
          <w:tab w:val="num" w:pos="576"/>
        </w:tabs>
        <w:ind w:left="576"/>
        <w:rPr>
          <w:rFonts w:ascii="Calibri" w:hAnsi="Calibri"/>
          <w:b/>
          <w:szCs w:val="24"/>
          <w:lang w:val="et-EE"/>
        </w:rPr>
      </w:pPr>
      <w:bookmarkStart w:id="39" w:name="_Toc175664981"/>
      <w:r>
        <w:rPr>
          <w:rFonts w:ascii="Calibri" w:hAnsi="Calibri"/>
          <w:b/>
          <w:szCs w:val="24"/>
          <w:lang w:val="et-EE"/>
        </w:rPr>
        <w:t>Töödemahtude tabel</w:t>
      </w:r>
      <w:bookmarkEnd w:id="39"/>
    </w:p>
    <w:p w14:paraId="4A241532" w14:textId="77777777" w:rsidR="00D66C95" w:rsidRPr="00D66C95" w:rsidRDefault="00D66C95" w:rsidP="00D66C95">
      <w:pPr>
        <w:rPr>
          <w:lang w:val="et-EE"/>
        </w:rPr>
      </w:pPr>
    </w:p>
    <w:p w14:paraId="654DF3FB" w14:textId="77777777" w:rsidR="002A0479" w:rsidRPr="002A0479" w:rsidRDefault="002A0479" w:rsidP="002A0479">
      <w:pPr>
        <w:rPr>
          <w:lang w:val="et-EE"/>
        </w:rPr>
      </w:pPr>
    </w:p>
    <w:p w14:paraId="7A95D5B2" w14:textId="77777777" w:rsidR="00FD01C9" w:rsidRPr="00060A48" w:rsidRDefault="00FD01C9" w:rsidP="00FD01C9">
      <w:pPr>
        <w:pStyle w:val="Heading1"/>
        <w:numPr>
          <w:ilvl w:val="0"/>
          <w:numId w:val="0"/>
        </w:numPr>
        <w:rPr>
          <w:rStyle w:val="Emphasis"/>
          <w:iCs w:val="0"/>
        </w:rPr>
      </w:pPr>
    </w:p>
    <w:p w14:paraId="613414FC" w14:textId="77777777" w:rsidR="002E64D7" w:rsidRPr="00060A48" w:rsidRDefault="002E64D7" w:rsidP="002E64D7">
      <w:pPr>
        <w:rPr>
          <w:rFonts w:ascii="Calibri" w:hAnsi="Calibri"/>
          <w:b/>
          <w:lang w:val="et-EE"/>
        </w:rPr>
      </w:pPr>
    </w:p>
    <w:p w14:paraId="2615E330" w14:textId="77777777" w:rsidR="002E64D7" w:rsidRPr="00060A48" w:rsidRDefault="00FE02A6" w:rsidP="00303AF3">
      <w:pPr>
        <w:pStyle w:val="Heading2"/>
        <w:keepNext w:val="0"/>
        <w:numPr>
          <w:ilvl w:val="0"/>
          <w:numId w:val="0"/>
        </w:numPr>
        <w:tabs>
          <w:tab w:val="left" w:pos="284"/>
        </w:tabs>
        <w:spacing w:before="120"/>
        <w:ind w:left="2277" w:right="-141" w:hanging="576"/>
        <w:rPr>
          <w:rStyle w:val="Emphasis"/>
          <w:rFonts w:ascii="Calibri" w:hAnsi="Calibri"/>
          <w:b/>
          <w:bCs/>
          <w:iCs w:val="0"/>
          <w:sz w:val="24"/>
          <w:lang w:val="et-EE"/>
        </w:rPr>
      </w:pPr>
      <w:bookmarkStart w:id="40" w:name="_Toc417462202"/>
      <w:r w:rsidRPr="00060A48">
        <w:rPr>
          <w:rFonts w:ascii="Calibri" w:hAnsi="Calibri"/>
          <w:lang w:val="et-EE"/>
        </w:rPr>
        <w:br w:type="page"/>
      </w:r>
      <w:bookmarkEnd w:id="40"/>
    </w:p>
    <w:p w14:paraId="30B96189" w14:textId="77777777" w:rsidR="002E64D7" w:rsidRPr="00060A48" w:rsidRDefault="00081664" w:rsidP="004C4AC7">
      <w:pPr>
        <w:pStyle w:val="Heading1"/>
        <w:keepNext w:val="0"/>
        <w:tabs>
          <w:tab w:val="num" w:pos="432"/>
        </w:tabs>
        <w:ind w:left="0" w:firstLine="0"/>
        <w:jc w:val="both"/>
        <w:rPr>
          <w:rStyle w:val="Emphasis"/>
          <w:rFonts w:ascii="Calibri" w:hAnsi="Calibri"/>
          <w:b/>
          <w:iCs w:val="0"/>
          <w:sz w:val="24"/>
          <w:szCs w:val="24"/>
        </w:rPr>
      </w:pPr>
      <w:bookmarkStart w:id="41" w:name="_Toc175664982"/>
      <w:r w:rsidRPr="00060A48">
        <w:rPr>
          <w:rStyle w:val="Emphasis"/>
          <w:rFonts w:ascii="Calibri" w:hAnsi="Calibri"/>
          <w:b/>
          <w:sz w:val="24"/>
          <w:szCs w:val="24"/>
        </w:rPr>
        <w:t>KOOSKÕLASTUSED</w:t>
      </w:r>
      <w:bookmarkEnd w:id="41"/>
    </w:p>
    <w:p w14:paraId="52DF87FB" w14:textId="77777777" w:rsidR="002E64D7" w:rsidRPr="00060A48" w:rsidRDefault="002E64D7" w:rsidP="002E64D7">
      <w:pPr>
        <w:pStyle w:val="BodyTextIndent"/>
        <w:rPr>
          <w:rFonts w:ascii="Calibri" w:hAnsi="Calibri"/>
          <w:sz w:val="24"/>
          <w:szCs w:val="24"/>
          <w:lang w:val="et-EE"/>
        </w:rPr>
      </w:pPr>
    </w:p>
    <w:p w14:paraId="64707F66" w14:textId="77777777" w:rsidR="004C4AC7" w:rsidRDefault="004C4AC7" w:rsidP="004C4AC7">
      <w:pPr>
        <w:pStyle w:val="Heading2"/>
        <w:keepNext w:val="0"/>
        <w:tabs>
          <w:tab w:val="num" w:pos="576"/>
        </w:tabs>
        <w:spacing w:before="120"/>
        <w:ind w:left="576" w:right="-454"/>
        <w:rPr>
          <w:rFonts w:ascii="Calibri" w:hAnsi="Calibri"/>
          <w:b/>
          <w:lang w:val="et-EE"/>
        </w:rPr>
      </w:pPr>
      <w:bookmarkStart w:id="42" w:name="_Toc175664983"/>
      <w:r>
        <w:rPr>
          <w:rFonts w:ascii="Calibri" w:hAnsi="Calibri"/>
          <w:b/>
          <w:lang w:val="et-EE"/>
        </w:rPr>
        <w:t>Kooskõlastuste koondtabel</w:t>
      </w:r>
      <w:bookmarkEnd w:id="42"/>
    </w:p>
    <w:p w14:paraId="4AD45661" w14:textId="77777777" w:rsidR="004C4AC7" w:rsidRDefault="004C4AC7" w:rsidP="004C4AC7">
      <w:pPr>
        <w:rPr>
          <w:lang w:val="et-EE"/>
        </w:rPr>
      </w:pPr>
    </w:p>
    <w:p w14:paraId="4F029769" w14:textId="77777777" w:rsidR="004C4AC7" w:rsidRDefault="004C4AC7" w:rsidP="004C4AC7">
      <w:pPr>
        <w:pStyle w:val="Heading2"/>
        <w:keepNext w:val="0"/>
        <w:tabs>
          <w:tab w:val="num" w:pos="576"/>
        </w:tabs>
        <w:spacing w:before="120"/>
        <w:ind w:left="576" w:right="-454"/>
        <w:rPr>
          <w:rFonts w:ascii="Calibri" w:hAnsi="Calibri"/>
          <w:b/>
          <w:lang w:val="et-EE"/>
        </w:rPr>
      </w:pPr>
      <w:bookmarkStart w:id="43" w:name="_Toc175664984"/>
      <w:r>
        <w:rPr>
          <w:rFonts w:ascii="Calibri" w:hAnsi="Calibri"/>
          <w:b/>
          <w:lang w:val="et-EE"/>
        </w:rPr>
        <w:t>Kooskõlastuste ärakirjad</w:t>
      </w:r>
      <w:bookmarkEnd w:id="43"/>
    </w:p>
    <w:p w14:paraId="31777E9F" w14:textId="77777777" w:rsidR="004C4AC7" w:rsidRPr="004C4AC7" w:rsidRDefault="004C4AC7" w:rsidP="004C4AC7">
      <w:pPr>
        <w:rPr>
          <w:lang w:val="et-EE"/>
        </w:rPr>
      </w:pPr>
    </w:p>
    <w:p w14:paraId="50416DAE" w14:textId="77777777" w:rsidR="004C4AC7" w:rsidRDefault="004C4AC7" w:rsidP="004C4AC7">
      <w:pPr>
        <w:rPr>
          <w:lang w:val="et-EE"/>
        </w:rPr>
      </w:pPr>
    </w:p>
    <w:p w14:paraId="791996D5" w14:textId="77777777" w:rsidR="004C4AC7" w:rsidRPr="004C4AC7" w:rsidRDefault="004C4AC7" w:rsidP="004C4AC7">
      <w:pPr>
        <w:rPr>
          <w:lang w:val="et-EE"/>
        </w:rPr>
      </w:pPr>
    </w:p>
    <w:p w14:paraId="65BC556C" w14:textId="77777777" w:rsidR="002E64D7" w:rsidRPr="00060A48" w:rsidRDefault="002E64D7" w:rsidP="002E64D7">
      <w:pPr>
        <w:pStyle w:val="Heading1"/>
        <w:numPr>
          <w:ilvl w:val="0"/>
          <w:numId w:val="0"/>
        </w:numPr>
        <w:ind w:left="432" w:hanging="432"/>
        <w:rPr>
          <w:rStyle w:val="Emphasis"/>
          <w:rFonts w:ascii="Calibri" w:hAnsi="Calibri"/>
          <w:iCs w:val="0"/>
        </w:rPr>
      </w:pPr>
    </w:p>
    <w:p w14:paraId="05260DBE"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1FE9EF04" w14:textId="77777777" w:rsidR="002E64D7" w:rsidRPr="00060A48" w:rsidRDefault="00D75883" w:rsidP="002E64D7">
      <w:pPr>
        <w:pStyle w:val="Heading1"/>
        <w:keepNext w:val="0"/>
        <w:tabs>
          <w:tab w:val="num" w:pos="432"/>
        </w:tabs>
        <w:spacing w:before="240"/>
        <w:ind w:left="432" w:right="-454"/>
        <w:jc w:val="both"/>
        <w:rPr>
          <w:rFonts w:ascii="Calibri" w:hAnsi="Calibri"/>
          <w:b/>
          <w:szCs w:val="24"/>
        </w:rPr>
      </w:pPr>
      <w:bookmarkStart w:id="44" w:name="_Toc175664985"/>
      <w:r w:rsidRPr="00060A48">
        <w:rPr>
          <w:rStyle w:val="Emphasis"/>
          <w:rFonts w:ascii="Calibri" w:hAnsi="Calibri"/>
          <w:b/>
          <w:sz w:val="24"/>
          <w:szCs w:val="24"/>
        </w:rPr>
        <w:t>LISAD</w:t>
      </w:r>
      <w:bookmarkEnd w:id="44"/>
    </w:p>
    <w:p w14:paraId="6C8340BF"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5" w:name="_Toc417462205"/>
      <w:bookmarkStart w:id="46" w:name="_Toc175664986"/>
      <w:r w:rsidRPr="00060A48">
        <w:rPr>
          <w:rFonts w:ascii="Calibri" w:hAnsi="Calibri"/>
          <w:b/>
          <w:lang w:val="et-EE"/>
        </w:rPr>
        <w:t>Pildid (olemasolev olukord)</w:t>
      </w:r>
      <w:bookmarkEnd w:id="45"/>
      <w:bookmarkEnd w:id="46"/>
    </w:p>
    <w:p w14:paraId="0257C67E" w14:textId="77777777" w:rsidR="00F5209D" w:rsidRDefault="00F5209D" w:rsidP="00F5209D">
      <w:pPr>
        <w:keepNext/>
        <w:jc w:val="center"/>
      </w:pPr>
    </w:p>
    <w:p w14:paraId="7C6680D9" w14:textId="77777777" w:rsidR="007F6E02" w:rsidRDefault="007F6E02" w:rsidP="007F6E02">
      <w:pPr>
        <w:keepNext/>
        <w:jc w:val="center"/>
      </w:pPr>
    </w:p>
    <w:p w14:paraId="036A0411" w14:textId="77777777" w:rsidR="007F6E02" w:rsidRDefault="007F6E02" w:rsidP="007F6E02">
      <w:pPr>
        <w:keepNext/>
        <w:jc w:val="center"/>
      </w:pPr>
    </w:p>
    <w:p w14:paraId="152AB4B4" w14:textId="77777777" w:rsidR="00351ABC" w:rsidRDefault="00351ABC" w:rsidP="004C4AC7">
      <w:pPr>
        <w:jc w:val="center"/>
        <w:rPr>
          <w:rFonts w:ascii="Calibri" w:hAnsi="Calibri"/>
          <w:lang w:val="et-EE"/>
        </w:rPr>
      </w:pPr>
    </w:p>
    <w:p w14:paraId="22631D88" w14:textId="77777777" w:rsidR="00351ABC" w:rsidRDefault="00351ABC" w:rsidP="00F36AB7">
      <w:pPr>
        <w:jc w:val="center"/>
        <w:rPr>
          <w:rFonts w:ascii="Calibri" w:hAnsi="Calibri"/>
          <w:lang w:val="et-EE"/>
        </w:rPr>
      </w:pPr>
    </w:p>
    <w:p w14:paraId="4F70B077" w14:textId="77777777" w:rsidR="002E64D7" w:rsidRPr="00060A48" w:rsidRDefault="002E64D7" w:rsidP="004C4AC7">
      <w:pPr>
        <w:jc w:val="center"/>
        <w:rPr>
          <w:rFonts w:ascii="Calibri" w:hAnsi="Calibri"/>
          <w:lang w:val="et-EE"/>
        </w:rPr>
      </w:pPr>
      <w:r w:rsidRPr="00351ABC">
        <w:rPr>
          <w:rFonts w:ascii="Calibri" w:hAnsi="Calibri"/>
          <w:lang w:val="et-EE"/>
        </w:rPr>
        <w:br w:type="page"/>
      </w:r>
    </w:p>
    <w:p w14:paraId="312E98B4"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7" w:name="_Toc417462207"/>
      <w:bookmarkStart w:id="48" w:name="_Toc175664987"/>
      <w:r w:rsidRPr="00060A48">
        <w:rPr>
          <w:rFonts w:ascii="Calibri" w:hAnsi="Calibri"/>
          <w:b/>
          <w:lang w:val="et-EE"/>
        </w:rPr>
        <w:t>Projekteerimise lähteülesanne</w:t>
      </w:r>
      <w:bookmarkEnd w:id="47"/>
      <w:bookmarkEnd w:id="48"/>
    </w:p>
    <w:p w14:paraId="63A4F234" w14:textId="77777777" w:rsidR="002E64D7" w:rsidRPr="00060A48" w:rsidRDefault="002E64D7" w:rsidP="002E64D7">
      <w:pPr>
        <w:rPr>
          <w:rFonts w:ascii="Calibri" w:hAnsi="Calibri"/>
          <w:noProof/>
          <w:lang w:val="et-EE" w:eastAsia="et-EE"/>
        </w:rPr>
      </w:pPr>
    </w:p>
    <w:p w14:paraId="49EC934D" w14:textId="77777777" w:rsidR="002E64D7" w:rsidRPr="00060A48" w:rsidRDefault="002E64D7" w:rsidP="002E64D7">
      <w:pPr>
        <w:rPr>
          <w:rFonts w:ascii="Calibri" w:hAnsi="Calibri"/>
          <w:noProof/>
          <w:lang w:val="et-EE" w:eastAsia="et-EE"/>
        </w:rPr>
      </w:pPr>
    </w:p>
    <w:p w14:paraId="13DBC5B8" w14:textId="77777777" w:rsidR="002E64D7" w:rsidRPr="00060A48" w:rsidRDefault="002E64D7" w:rsidP="002E64D7">
      <w:pPr>
        <w:rPr>
          <w:rFonts w:ascii="Calibri" w:hAnsi="Calibri"/>
          <w:noProof/>
          <w:lang w:val="et-EE" w:eastAsia="et-EE"/>
        </w:rPr>
      </w:pPr>
    </w:p>
    <w:p w14:paraId="713CE807" w14:textId="77777777" w:rsidR="002E64D7" w:rsidRPr="00060A48" w:rsidRDefault="002E64D7" w:rsidP="002E64D7">
      <w:pPr>
        <w:rPr>
          <w:rFonts w:ascii="Calibri" w:hAnsi="Calibri"/>
          <w:noProof/>
          <w:lang w:val="et-EE" w:eastAsia="et-EE"/>
        </w:rPr>
      </w:pPr>
    </w:p>
    <w:p w14:paraId="489E399F" w14:textId="77777777" w:rsidR="002E64D7" w:rsidRPr="00060A48" w:rsidRDefault="002E64D7" w:rsidP="002E64D7">
      <w:pPr>
        <w:rPr>
          <w:rFonts w:ascii="Calibri" w:hAnsi="Calibri"/>
          <w:lang w:val="et-EE"/>
        </w:rPr>
      </w:pPr>
    </w:p>
    <w:p w14:paraId="791563F2" w14:textId="77777777" w:rsidR="002E64D7" w:rsidRPr="00060A48" w:rsidRDefault="002E64D7" w:rsidP="002E64D7">
      <w:pPr>
        <w:rPr>
          <w:rFonts w:ascii="Calibri" w:hAnsi="Calibri"/>
          <w:lang w:val="et-EE"/>
        </w:rPr>
      </w:pPr>
    </w:p>
    <w:p w14:paraId="44A83D4A" w14:textId="77777777" w:rsidR="002E64D7" w:rsidRPr="00060A48" w:rsidRDefault="002E64D7" w:rsidP="002E64D7">
      <w:pPr>
        <w:rPr>
          <w:rFonts w:ascii="Calibri" w:hAnsi="Calibri"/>
          <w:lang w:val="et-EE"/>
        </w:rPr>
      </w:pPr>
    </w:p>
    <w:p w14:paraId="05441BD3" w14:textId="77777777" w:rsidR="002E64D7" w:rsidRPr="00060A48" w:rsidRDefault="002E64D7" w:rsidP="002E64D7">
      <w:pPr>
        <w:rPr>
          <w:rFonts w:ascii="Calibri" w:hAnsi="Calibri"/>
          <w:lang w:val="et-EE"/>
        </w:rPr>
      </w:pPr>
    </w:p>
    <w:p w14:paraId="20EC1C43" w14:textId="77777777" w:rsidR="002E64D7" w:rsidRPr="00060A48" w:rsidRDefault="002E64D7" w:rsidP="002E64D7">
      <w:pPr>
        <w:rPr>
          <w:rFonts w:ascii="Calibri" w:hAnsi="Calibri"/>
          <w:lang w:val="et-EE"/>
        </w:rPr>
      </w:pPr>
    </w:p>
    <w:p w14:paraId="1D04E912" w14:textId="77777777" w:rsidR="002E64D7" w:rsidRPr="00060A48" w:rsidRDefault="002E64D7" w:rsidP="002E64D7">
      <w:pPr>
        <w:jc w:val="center"/>
        <w:rPr>
          <w:rFonts w:ascii="Calibri" w:hAnsi="Calibri"/>
          <w:b/>
          <w:lang w:val="et-EE"/>
        </w:rPr>
      </w:pPr>
    </w:p>
    <w:p w14:paraId="606E09E4" w14:textId="77777777" w:rsidR="002E64D7" w:rsidRPr="004F3228" w:rsidRDefault="002E64D7" w:rsidP="004F3228">
      <w:pPr>
        <w:rPr>
          <w:rFonts w:ascii="Calibri" w:hAnsi="Calibri"/>
          <w:b/>
          <w:lang w:val="et-EE"/>
        </w:rPr>
      </w:pPr>
    </w:p>
    <w:p w14:paraId="787E4C10" w14:textId="77777777" w:rsidR="002E64D7" w:rsidRPr="00060A48" w:rsidRDefault="002E64D7" w:rsidP="002E64D7">
      <w:pPr>
        <w:pStyle w:val="koostaja"/>
        <w:spacing w:before="0"/>
        <w:rPr>
          <w:rFonts w:ascii="Calibri" w:hAnsi="Calibri"/>
        </w:rPr>
      </w:pPr>
    </w:p>
    <w:p w14:paraId="2038F2A8" w14:textId="77777777" w:rsidR="002E64D7" w:rsidRPr="00060A48" w:rsidRDefault="002E64D7" w:rsidP="002E64D7">
      <w:pPr>
        <w:pStyle w:val="koostaja"/>
        <w:spacing w:before="0"/>
        <w:rPr>
          <w:rFonts w:ascii="Calibri" w:hAnsi="Calibri"/>
        </w:rPr>
      </w:pPr>
    </w:p>
    <w:p w14:paraId="43C1DFC9" w14:textId="77777777" w:rsidR="002E64D7" w:rsidRPr="00060A48" w:rsidRDefault="002E64D7" w:rsidP="002E64D7">
      <w:pPr>
        <w:pStyle w:val="koostaja"/>
        <w:spacing w:before="0"/>
        <w:rPr>
          <w:rFonts w:ascii="Calibri" w:hAnsi="Calibri"/>
        </w:rPr>
      </w:pPr>
    </w:p>
    <w:p w14:paraId="7FB30A2B" w14:textId="77777777" w:rsidR="002E64D7" w:rsidRPr="00060A48" w:rsidRDefault="002E64D7" w:rsidP="002E64D7">
      <w:pPr>
        <w:pStyle w:val="koostaja"/>
        <w:spacing w:before="0"/>
        <w:rPr>
          <w:rFonts w:ascii="Calibri" w:hAnsi="Calibri"/>
        </w:rPr>
      </w:pPr>
    </w:p>
    <w:p w14:paraId="1299FFE5" w14:textId="77777777" w:rsidR="002E64D7" w:rsidRPr="00060A48" w:rsidRDefault="002E64D7" w:rsidP="002E64D7">
      <w:pPr>
        <w:pStyle w:val="koostaja"/>
        <w:spacing w:before="0"/>
        <w:rPr>
          <w:rFonts w:ascii="Calibri" w:hAnsi="Calibri"/>
        </w:rPr>
      </w:pPr>
    </w:p>
    <w:p w14:paraId="38FAB9CD" w14:textId="77777777" w:rsidR="002E64D7" w:rsidRPr="00060A48" w:rsidRDefault="002E64D7" w:rsidP="002E64D7">
      <w:pPr>
        <w:pStyle w:val="koostaja"/>
        <w:spacing w:before="0"/>
        <w:rPr>
          <w:rFonts w:ascii="Calibri" w:hAnsi="Calibri"/>
        </w:rPr>
      </w:pPr>
    </w:p>
    <w:p w14:paraId="05B6BD80" w14:textId="77777777" w:rsidR="002E64D7" w:rsidRPr="00060A48" w:rsidRDefault="002E64D7" w:rsidP="002E64D7">
      <w:pPr>
        <w:pStyle w:val="koostaja"/>
        <w:spacing w:before="0"/>
        <w:rPr>
          <w:rFonts w:ascii="Calibri" w:hAnsi="Calibri"/>
        </w:rPr>
      </w:pPr>
    </w:p>
    <w:p w14:paraId="4E908AAD" w14:textId="77777777" w:rsidR="002E64D7" w:rsidRPr="00060A48" w:rsidRDefault="002E64D7" w:rsidP="002E64D7">
      <w:pPr>
        <w:pStyle w:val="koostaja"/>
        <w:spacing w:before="0"/>
        <w:rPr>
          <w:rFonts w:ascii="Calibri" w:hAnsi="Calibri"/>
        </w:rPr>
      </w:pPr>
    </w:p>
    <w:p w14:paraId="1A24EB03" w14:textId="77777777" w:rsidR="002E64D7" w:rsidRPr="00060A48" w:rsidRDefault="002E64D7" w:rsidP="002E64D7">
      <w:pPr>
        <w:pStyle w:val="koostaja"/>
        <w:spacing w:before="0"/>
        <w:rPr>
          <w:rFonts w:ascii="Calibri" w:hAnsi="Calibri"/>
        </w:rPr>
      </w:pPr>
    </w:p>
    <w:p w14:paraId="1558959A" w14:textId="77777777" w:rsidR="002E64D7" w:rsidRPr="00060A48" w:rsidRDefault="002E64D7" w:rsidP="002E64D7">
      <w:pPr>
        <w:pStyle w:val="koostaja"/>
        <w:spacing w:before="0"/>
        <w:rPr>
          <w:rFonts w:ascii="Calibri" w:hAnsi="Calibri"/>
        </w:rPr>
      </w:pPr>
    </w:p>
    <w:p w14:paraId="027001AD" w14:textId="77777777" w:rsidR="002E64D7" w:rsidRPr="00060A48" w:rsidRDefault="002E64D7" w:rsidP="002E64D7">
      <w:pPr>
        <w:pStyle w:val="koostaja"/>
        <w:spacing w:before="0"/>
        <w:rPr>
          <w:rFonts w:ascii="Calibri" w:hAnsi="Calibri"/>
        </w:rPr>
      </w:pPr>
    </w:p>
    <w:p w14:paraId="1DFCFD53" w14:textId="77777777" w:rsidR="002E64D7" w:rsidRPr="00060A48" w:rsidRDefault="002E64D7" w:rsidP="002E64D7">
      <w:pPr>
        <w:rPr>
          <w:rFonts w:ascii="Calibri" w:hAnsi="Calibri"/>
          <w:lang w:val="et-EE"/>
        </w:rPr>
      </w:pPr>
    </w:p>
    <w:p w14:paraId="0D8F2AD4" w14:textId="77777777" w:rsidR="002E64D7" w:rsidRPr="00060A48" w:rsidRDefault="002E64D7" w:rsidP="002E64D7">
      <w:pPr>
        <w:rPr>
          <w:rFonts w:ascii="Calibri" w:hAnsi="Calibri"/>
          <w:lang w:val="et-EE"/>
        </w:rPr>
      </w:pPr>
    </w:p>
    <w:p w14:paraId="486AD10B" w14:textId="77777777" w:rsidR="002E64D7" w:rsidRPr="00060A48" w:rsidRDefault="002E64D7" w:rsidP="002E64D7">
      <w:pPr>
        <w:rPr>
          <w:rFonts w:ascii="Calibri" w:hAnsi="Calibri"/>
          <w:lang w:val="et-EE"/>
        </w:rPr>
      </w:pPr>
    </w:p>
    <w:p w14:paraId="44E27E85"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401C80E5" w14:textId="77777777" w:rsidR="002E64D7" w:rsidRPr="00060A48" w:rsidRDefault="00D75883" w:rsidP="002E64D7">
      <w:pPr>
        <w:pStyle w:val="Heading1"/>
        <w:keepNext w:val="0"/>
        <w:tabs>
          <w:tab w:val="num" w:pos="432"/>
        </w:tabs>
        <w:spacing w:before="240"/>
        <w:ind w:left="432" w:right="-454"/>
        <w:jc w:val="both"/>
        <w:rPr>
          <w:rStyle w:val="Emphasis"/>
          <w:rFonts w:ascii="Calibri" w:hAnsi="Calibri"/>
          <w:b/>
          <w:iCs w:val="0"/>
          <w:sz w:val="24"/>
          <w:szCs w:val="24"/>
        </w:rPr>
      </w:pPr>
      <w:bookmarkStart w:id="49" w:name="_Toc175664988"/>
      <w:r w:rsidRPr="00060A48">
        <w:rPr>
          <w:rStyle w:val="Emphasis"/>
          <w:rFonts w:ascii="Calibri" w:hAnsi="Calibri"/>
          <w:b/>
          <w:sz w:val="24"/>
          <w:szCs w:val="24"/>
        </w:rPr>
        <w:t>JOONISED</w:t>
      </w:r>
      <w:bookmarkEnd w:id="49"/>
    </w:p>
    <w:p w14:paraId="20899D19" w14:textId="77777777" w:rsidR="002E64D7" w:rsidRPr="00060A48" w:rsidRDefault="002E64D7" w:rsidP="002E64D7">
      <w:pPr>
        <w:rPr>
          <w:rFonts w:ascii="Calibri" w:hAnsi="Calibri"/>
          <w:lang w:val="et-EE"/>
        </w:rPr>
      </w:pPr>
    </w:p>
    <w:p w14:paraId="5A5C7BA2" w14:textId="77777777" w:rsidR="00017028" w:rsidRPr="00060A48" w:rsidRDefault="00017028" w:rsidP="002E64D7">
      <w:pPr>
        <w:ind w:left="-284" w:right="-331" w:firstLine="284"/>
        <w:jc w:val="both"/>
        <w:rPr>
          <w:rFonts w:ascii="Calibri" w:hAnsi="Calibri"/>
          <w:lang w:val="et-EE"/>
        </w:rPr>
      </w:pPr>
    </w:p>
    <w:sectPr w:rsidR="00017028" w:rsidRPr="00060A48" w:rsidSect="00971AE7">
      <w:headerReference w:type="default" r:id="rId13"/>
      <w:footerReference w:type="even" r:id="rId14"/>
      <w:footerReference w:type="default" r:id="rId15"/>
      <w:pgSz w:w="11907" w:h="16839" w:code="9"/>
      <w:pgMar w:top="1440" w:right="1842" w:bottom="851" w:left="1701"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86D45B0" w14:textId="77777777" w:rsidR="00340866" w:rsidRDefault="00340866">
      <w:r>
        <w:separator/>
      </w:r>
    </w:p>
  </w:endnote>
  <w:endnote w:type="continuationSeparator" w:id="0">
    <w:p w14:paraId="63625A82" w14:textId="77777777" w:rsidR="00340866" w:rsidRDefault="00340866">
      <w:r>
        <w:continuationSeparator/>
      </w:r>
    </w:p>
  </w:endnote>
  <w:endnote w:type="continuationNotice" w:id="1">
    <w:p w14:paraId="12412D5C" w14:textId="77777777" w:rsidR="00340866" w:rsidRDefault="003408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407977" w14:textId="77777777" w:rsidR="00CF360D" w:rsidRDefault="00CF360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1B80ACC4" w14:textId="77777777" w:rsidR="00CF360D" w:rsidRDefault="00CF360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4CA453" w14:textId="77777777" w:rsidR="00CF360D" w:rsidRDefault="00CF360D">
    <w:pPr>
      <w:pStyle w:val="Footer"/>
      <w:jc w:val="center"/>
    </w:pPr>
    <w:r>
      <w:fldChar w:fldCharType="begin"/>
    </w:r>
    <w:r>
      <w:instrText xml:space="preserve"> PAGE   \* MERGEFORMAT </w:instrText>
    </w:r>
    <w:r>
      <w:fldChar w:fldCharType="separate"/>
    </w:r>
    <w:r w:rsidR="002A3AD2">
      <w:rPr>
        <w:noProof/>
      </w:rPr>
      <w:t>20</w:t>
    </w:r>
    <w:r>
      <w:rPr>
        <w:noProof/>
      </w:rPr>
      <w:fldChar w:fldCharType="end"/>
    </w:r>
  </w:p>
  <w:p w14:paraId="7148D778" w14:textId="77777777" w:rsidR="00CF360D" w:rsidRDefault="00CF360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262A4E" w14:textId="77777777" w:rsidR="00340866" w:rsidRDefault="00340866">
      <w:r>
        <w:separator/>
      </w:r>
    </w:p>
  </w:footnote>
  <w:footnote w:type="continuationSeparator" w:id="0">
    <w:p w14:paraId="6507A2C3" w14:textId="77777777" w:rsidR="00340866" w:rsidRDefault="00340866">
      <w:r>
        <w:continuationSeparator/>
      </w:r>
    </w:p>
  </w:footnote>
  <w:footnote w:type="continuationNotice" w:id="1">
    <w:p w14:paraId="0FD8512A" w14:textId="77777777" w:rsidR="00340866" w:rsidRDefault="0034086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F2F239" w14:textId="77777777" w:rsidR="00CF360D" w:rsidRDefault="00CF360D" w:rsidP="00DE1EAF">
    <w:pPr>
      <w:pStyle w:val="Header"/>
      <w:tabs>
        <w:tab w:val="right" w:pos="8800"/>
      </w:tabs>
      <w:spacing w:before="40"/>
    </w:pPr>
    <w:r>
      <w:tab/>
    </w:r>
    <w:r>
      <w:tab/>
    </w:r>
  </w:p>
  <w:tbl>
    <w:tblPr>
      <w:tblW w:w="27109" w:type="dxa"/>
      <w:tblBorders>
        <w:bottom w:val="single" w:sz="4" w:space="0" w:color="auto"/>
      </w:tblBorders>
      <w:tblCellMar>
        <w:left w:w="0" w:type="dxa"/>
        <w:right w:w="0" w:type="dxa"/>
      </w:tblCellMar>
      <w:tblLook w:val="01E0" w:firstRow="1" w:lastRow="1" w:firstColumn="1" w:lastColumn="1" w:noHBand="0" w:noVBand="0"/>
    </w:tblPr>
    <w:tblGrid>
      <w:gridCol w:w="8694"/>
      <w:gridCol w:w="8694"/>
      <w:gridCol w:w="8694"/>
      <w:gridCol w:w="1027"/>
    </w:tblGrid>
    <w:tr w:rsidR="00CF360D" w14:paraId="4F0EB595" w14:textId="77777777" w:rsidTr="00241A22">
      <w:trPr>
        <w:trHeight w:val="345"/>
      </w:trPr>
      <w:tc>
        <w:tcPr>
          <w:tcW w:w="8694" w:type="dxa"/>
        </w:tcPr>
        <w:p w14:paraId="5E388EA8" w14:textId="77777777" w:rsidR="005A22A1" w:rsidRPr="00CF17E4" w:rsidRDefault="005A22A1" w:rsidP="005A22A1">
          <w:pPr>
            <w:pStyle w:val="Header"/>
            <w:tabs>
              <w:tab w:val="right" w:pos="8800"/>
            </w:tabs>
            <w:spacing w:before="40"/>
            <w:rPr>
              <w:rFonts w:ascii="Calibri" w:hAnsi="Calibri" w:cs="Calibri"/>
              <w:lang w:val="fi-FI"/>
            </w:rPr>
          </w:pPr>
          <w:proofErr w:type="spellStart"/>
          <w:r w:rsidRPr="00CF17E4">
            <w:rPr>
              <w:rFonts w:ascii="Calibri" w:hAnsi="Calibri" w:cs="Calibri"/>
              <w:lang w:val="fi-FI"/>
            </w:rPr>
            <w:t>Viimsi</w:t>
          </w:r>
          <w:proofErr w:type="spellEnd"/>
          <w:r w:rsidRPr="00CF17E4">
            <w:rPr>
              <w:rFonts w:ascii="Calibri" w:hAnsi="Calibri" w:cs="Calibri"/>
              <w:lang w:val="fi-FI"/>
            </w:rPr>
            <w:t xml:space="preserve"> </w:t>
          </w:r>
          <w:proofErr w:type="spellStart"/>
          <w:r w:rsidRPr="00CF17E4">
            <w:rPr>
              <w:rFonts w:ascii="Calibri" w:hAnsi="Calibri" w:cs="Calibri"/>
              <w:lang w:val="fi-FI"/>
            </w:rPr>
            <w:t>metskond</w:t>
          </w:r>
          <w:proofErr w:type="spellEnd"/>
          <w:r w:rsidRPr="00CF17E4">
            <w:rPr>
              <w:rFonts w:ascii="Calibri" w:hAnsi="Calibri" w:cs="Calibri"/>
              <w:lang w:val="fi-FI"/>
            </w:rPr>
            <w:t xml:space="preserve"> 314 </w:t>
          </w:r>
          <w:proofErr w:type="spellStart"/>
          <w:r w:rsidRPr="00CF17E4">
            <w:rPr>
              <w:rFonts w:ascii="Calibri" w:hAnsi="Calibri" w:cs="Calibri"/>
              <w:lang w:val="fi-FI"/>
            </w:rPr>
            <w:t>liitumine</w:t>
          </w:r>
          <w:proofErr w:type="spellEnd"/>
          <w:r w:rsidRPr="00CF17E4">
            <w:rPr>
              <w:rFonts w:ascii="Calibri" w:hAnsi="Calibri" w:cs="Calibri"/>
              <w:lang w:val="fi-FI"/>
            </w:rPr>
            <w:t xml:space="preserve"> </w:t>
          </w:r>
          <w:proofErr w:type="spellStart"/>
          <w:r w:rsidRPr="00CF17E4">
            <w:rPr>
              <w:rFonts w:ascii="Calibri" w:hAnsi="Calibri" w:cs="Calibri"/>
              <w:lang w:val="fi-FI"/>
            </w:rPr>
            <w:t>madalpingel</w:t>
          </w:r>
          <w:proofErr w:type="spellEnd"/>
          <w:r w:rsidRPr="00CF17E4">
            <w:rPr>
              <w:rFonts w:ascii="Calibri" w:hAnsi="Calibri" w:cs="Calibri"/>
              <w:lang w:val="fi-FI"/>
            </w:rPr>
            <w:t xml:space="preserve">, </w:t>
          </w:r>
          <w:proofErr w:type="spellStart"/>
          <w:r w:rsidRPr="00CF17E4">
            <w:rPr>
              <w:rFonts w:ascii="Calibri" w:hAnsi="Calibri" w:cs="Calibri"/>
              <w:lang w:val="fi-FI"/>
            </w:rPr>
            <w:t>Kangru</w:t>
          </w:r>
          <w:proofErr w:type="spellEnd"/>
          <w:r w:rsidRPr="00CF17E4">
            <w:rPr>
              <w:rFonts w:ascii="Calibri" w:hAnsi="Calibri" w:cs="Calibri"/>
              <w:lang w:val="fi-FI"/>
            </w:rPr>
            <w:t xml:space="preserve"> </w:t>
          </w:r>
          <w:proofErr w:type="spellStart"/>
          <w:r w:rsidRPr="00CF17E4">
            <w:rPr>
              <w:rFonts w:ascii="Calibri" w:hAnsi="Calibri" w:cs="Calibri"/>
              <w:lang w:val="fi-FI"/>
            </w:rPr>
            <w:t>alevik</w:t>
          </w:r>
          <w:proofErr w:type="spellEnd"/>
          <w:r w:rsidRPr="00CF17E4">
            <w:rPr>
              <w:rFonts w:ascii="Calibri" w:hAnsi="Calibri" w:cs="Calibri"/>
              <w:lang w:val="fi-FI"/>
            </w:rPr>
            <w:t xml:space="preserve">, </w:t>
          </w:r>
          <w:proofErr w:type="spellStart"/>
          <w:r w:rsidRPr="00CF17E4">
            <w:rPr>
              <w:rFonts w:ascii="Calibri" w:hAnsi="Calibri" w:cs="Calibri"/>
              <w:lang w:val="fi-FI"/>
            </w:rPr>
            <w:t>Kiili</w:t>
          </w:r>
          <w:proofErr w:type="spellEnd"/>
          <w:r w:rsidRPr="00CF17E4">
            <w:rPr>
              <w:rFonts w:ascii="Calibri" w:hAnsi="Calibri" w:cs="Calibri"/>
              <w:lang w:val="fi-FI"/>
            </w:rPr>
            <w:t xml:space="preserve"> </w:t>
          </w:r>
          <w:proofErr w:type="spellStart"/>
          <w:r w:rsidRPr="00CF17E4">
            <w:rPr>
              <w:rFonts w:ascii="Calibri" w:hAnsi="Calibri" w:cs="Calibri"/>
              <w:lang w:val="fi-FI"/>
            </w:rPr>
            <w:t>vald</w:t>
          </w:r>
          <w:proofErr w:type="spellEnd"/>
          <w:r w:rsidRPr="00CF17E4">
            <w:rPr>
              <w:rFonts w:ascii="Calibri" w:hAnsi="Calibri" w:cs="Calibri"/>
              <w:lang w:val="fi-FI"/>
            </w:rPr>
            <w:t xml:space="preserve">, Harju </w:t>
          </w:r>
          <w:proofErr w:type="spellStart"/>
          <w:r w:rsidRPr="00CF17E4">
            <w:rPr>
              <w:rFonts w:ascii="Calibri" w:hAnsi="Calibri" w:cs="Calibri"/>
              <w:lang w:val="fi-FI"/>
            </w:rPr>
            <w:t>maakond</w:t>
          </w:r>
          <w:proofErr w:type="spellEnd"/>
          <w:r w:rsidRPr="00CF17E4">
            <w:rPr>
              <w:rFonts w:ascii="Calibri" w:hAnsi="Calibri" w:cs="Calibri"/>
              <w:lang w:val="fi-FI"/>
            </w:rPr>
            <w:t>.</w:t>
          </w:r>
        </w:p>
        <w:p w14:paraId="3AC5B66C" w14:textId="77777777" w:rsidR="005A22A1" w:rsidRPr="005A22A1" w:rsidRDefault="005A22A1" w:rsidP="005A22A1">
          <w:pPr>
            <w:pStyle w:val="Header"/>
            <w:tabs>
              <w:tab w:val="right" w:pos="8800"/>
            </w:tabs>
            <w:spacing w:before="40"/>
            <w:rPr>
              <w:rFonts w:ascii="Calibri" w:hAnsi="Calibri" w:cs="Calibri"/>
              <w:lang w:val="fi-FI"/>
            </w:rPr>
          </w:pPr>
          <w:r w:rsidRPr="005A22A1">
            <w:rPr>
              <w:rFonts w:ascii="Calibri" w:hAnsi="Calibri" w:cs="Calibri"/>
              <w:lang w:val="fi-FI"/>
            </w:rPr>
            <w:t>OÜ Stromtec. Töö nr. 24-122 (LC1806)</w:t>
          </w:r>
        </w:p>
        <w:p w14:paraId="20B1F560" w14:textId="4DC86AD8" w:rsidR="00CF360D" w:rsidRPr="005A51B7" w:rsidRDefault="00CF360D" w:rsidP="005D455F">
          <w:pPr>
            <w:pStyle w:val="Header"/>
            <w:tabs>
              <w:tab w:val="right" w:pos="8800"/>
            </w:tabs>
            <w:spacing w:before="40"/>
            <w:ind w:right="289"/>
            <w:rPr>
              <w:rFonts w:cs="Arial"/>
              <w:i/>
            </w:rPr>
          </w:pPr>
          <w:proofErr w:type="spellStart"/>
          <w:r w:rsidRPr="00913EB7">
            <w:rPr>
              <w:rFonts w:ascii="Calibri" w:hAnsi="Calibri" w:cs="Arial"/>
            </w:rPr>
            <w:t>Tööprojekt</w:t>
          </w:r>
          <w:proofErr w:type="spellEnd"/>
          <w:r w:rsidRPr="00913EB7">
            <w:rPr>
              <w:rFonts w:ascii="Calibri" w:hAnsi="Calibri" w:cs="Arial"/>
            </w:rPr>
            <w:t xml:space="preserve">                                                                                                                       Tartu </w:t>
          </w:r>
          <w:r w:rsidR="007B324B">
            <w:rPr>
              <w:rFonts w:ascii="Calibri" w:hAnsi="Calibri" w:cs="Arial"/>
            </w:rPr>
            <w:t>26</w:t>
          </w:r>
          <w:r>
            <w:rPr>
              <w:rFonts w:ascii="Calibri" w:hAnsi="Calibri" w:cs="Arial"/>
            </w:rPr>
            <w:t>.</w:t>
          </w:r>
          <w:r w:rsidR="005C2D3E">
            <w:rPr>
              <w:rFonts w:ascii="Calibri" w:hAnsi="Calibri" w:cs="Arial"/>
            </w:rPr>
            <w:t>0</w:t>
          </w:r>
          <w:r w:rsidR="007B324B">
            <w:rPr>
              <w:rFonts w:ascii="Calibri" w:hAnsi="Calibri" w:cs="Arial"/>
            </w:rPr>
            <w:t>8</w:t>
          </w:r>
          <w:r>
            <w:rPr>
              <w:rFonts w:ascii="Calibri" w:hAnsi="Calibri" w:cs="Arial"/>
            </w:rPr>
            <w:t>.20</w:t>
          </w:r>
          <w:r w:rsidR="00FC690A">
            <w:rPr>
              <w:rFonts w:ascii="Calibri" w:hAnsi="Calibri" w:cs="Arial"/>
            </w:rPr>
            <w:t>2</w:t>
          </w:r>
          <w:r w:rsidR="00DD3557">
            <w:rPr>
              <w:rFonts w:ascii="Calibri" w:hAnsi="Calibri" w:cs="Arial"/>
            </w:rPr>
            <w:t>4</w:t>
          </w:r>
        </w:p>
      </w:tc>
      <w:tc>
        <w:tcPr>
          <w:tcW w:w="8694" w:type="dxa"/>
        </w:tcPr>
        <w:p w14:paraId="661F36F8" w14:textId="77777777" w:rsidR="00CF360D" w:rsidRPr="005A51B7" w:rsidRDefault="00CF360D" w:rsidP="008B7064">
          <w:pPr>
            <w:pStyle w:val="Header"/>
            <w:tabs>
              <w:tab w:val="right" w:pos="8800"/>
            </w:tabs>
            <w:spacing w:before="40"/>
            <w:ind w:left="299"/>
            <w:jc w:val="right"/>
            <w:rPr>
              <w:rFonts w:cs="Arial"/>
              <w:i/>
            </w:rPr>
          </w:pPr>
          <w:r w:rsidRPr="005A51B7">
            <w:rPr>
              <w:rFonts w:cs="Arial"/>
              <w:i/>
            </w:rPr>
            <w:t xml:space="preserve"> </w:t>
          </w:r>
        </w:p>
      </w:tc>
      <w:tc>
        <w:tcPr>
          <w:tcW w:w="8694" w:type="dxa"/>
        </w:tcPr>
        <w:p w14:paraId="568CB2CA" w14:textId="77777777" w:rsidR="00CF360D" w:rsidRPr="00552300" w:rsidRDefault="00CF360D" w:rsidP="000E31BB">
          <w:pPr>
            <w:pStyle w:val="Header"/>
            <w:tabs>
              <w:tab w:val="right" w:pos="8800"/>
            </w:tabs>
            <w:spacing w:before="40"/>
            <w:rPr>
              <w:rFonts w:ascii="Calibri" w:hAnsi="Calibri" w:cs="Arial"/>
              <w:lang w:val="fi-FI"/>
            </w:rPr>
          </w:pPr>
          <w:proofErr w:type="spellStart"/>
          <w:r w:rsidRPr="00552300">
            <w:rPr>
              <w:rFonts w:ascii="Calibri" w:hAnsi="Calibri" w:cs="Arial"/>
              <w:lang w:val="fi-FI"/>
            </w:rPr>
            <w:t>Liiva</w:t>
          </w:r>
          <w:proofErr w:type="spellEnd"/>
          <w:r w:rsidRPr="00552300">
            <w:rPr>
              <w:rFonts w:ascii="Calibri" w:hAnsi="Calibri" w:cs="Arial"/>
              <w:lang w:val="fi-FI"/>
            </w:rPr>
            <w:t xml:space="preserve"> </w:t>
          </w:r>
          <w:proofErr w:type="spellStart"/>
          <w:r w:rsidRPr="00552300">
            <w:rPr>
              <w:rFonts w:ascii="Calibri" w:hAnsi="Calibri" w:cs="Arial"/>
              <w:lang w:val="fi-FI"/>
            </w:rPr>
            <w:t>kinnistu</w:t>
          </w:r>
          <w:proofErr w:type="spellEnd"/>
          <w:r w:rsidRPr="00552300">
            <w:rPr>
              <w:rFonts w:ascii="Calibri" w:hAnsi="Calibri" w:cs="Arial"/>
              <w:lang w:val="fi-FI"/>
            </w:rPr>
            <w:t xml:space="preserve"> </w:t>
          </w:r>
          <w:proofErr w:type="spellStart"/>
          <w:r w:rsidRPr="00552300">
            <w:rPr>
              <w:rFonts w:ascii="Calibri" w:hAnsi="Calibri" w:cs="Arial"/>
              <w:lang w:val="fi-FI"/>
            </w:rPr>
            <w:t>elektriliitumine</w:t>
          </w:r>
          <w:proofErr w:type="spellEnd"/>
          <w:r w:rsidRPr="00552300">
            <w:rPr>
              <w:rFonts w:ascii="Calibri" w:hAnsi="Calibri" w:cs="Arial"/>
              <w:lang w:val="fi-FI"/>
            </w:rPr>
            <w:t xml:space="preserve"> </w:t>
          </w:r>
          <w:proofErr w:type="spellStart"/>
          <w:r w:rsidRPr="00552300">
            <w:rPr>
              <w:rFonts w:ascii="Calibri" w:hAnsi="Calibri" w:cs="Arial"/>
              <w:lang w:val="fi-FI"/>
            </w:rPr>
            <w:t>Alliku</w:t>
          </w:r>
          <w:proofErr w:type="spellEnd"/>
          <w:r w:rsidRPr="00552300">
            <w:rPr>
              <w:rFonts w:ascii="Calibri" w:hAnsi="Calibri" w:cs="Arial"/>
              <w:lang w:val="fi-FI"/>
            </w:rPr>
            <w:t xml:space="preserve"> </w:t>
          </w:r>
          <w:proofErr w:type="spellStart"/>
          <w:r w:rsidRPr="00552300">
            <w:rPr>
              <w:rFonts w:ascii="Calibri" w:hAnsi="Calibri" w:cs="Arial"/>
              <w:lang w:val="fi-FI"/>
            </w:rPr>
            <w:t>külas</w:t>
          </w:r>
          <w:proofErr w:type="spellEnd"/>
          <w:r w:rsidRPr="00552300">
            <w:rPr>
              <w:rFonts w:ascii="Calibri" w:hAnsi="Calibri" w:cs="Arial"/>
              <w:lang w:val="fi-FI"/>
            </w:rPr>
            <w:t xml:space="preserve">, </w:t>
          </w:r>
          <w:proofErr w:type="spellStart"/>
          <w:r w:rsidRPr="00552300">
            <w:rPr>
              <w:rFonts w:ascii="Calibri" w:hAnsi="Calibri" w:cs="Arial"/>
              <w:lang w:val="fi-FI"/>
            </w:rPr>
            <w:t>Saue</w:t>
          </w:r>
          <w:proofErr w:type="spellEnd"/>
          <w:r w:rsidRPr="00552300">
            <w:rPr>
              <w:rFonts w:ascii="Calibri" w:hAnsi="Calibri" w:cs="Arial"/>
              <w:lang w:val="fi-FI"/>
            </w:rPr>
            <w:t xml:space="preserve"> </w:t>
          </w:r>
          <w:proofErr w:type="spellStart"/>
          <w:r w:rsidRPr="00552300">
            <w:rPr>
              <w:rFonts w:ascii="Calibri" w:hAnsi="Calibri" w:cs="Arial"/>
              <w:lang w:val="fi-FI"/>
            </w:rPr>
            <w:t>vallas</w:t>
          </w:r>
          <w:proofErr w:type="spellEnd"/>
          <w:r w:rsidRPr="00552300">
            <w:rPr>
              <w:rFonts w:ascii="Calibri" w:hAnsi="Calibri" w:cs="Arial"/>
              <w:lang w:val="fi-FI"/>
            </w:rPr>
            <w:t xml:space="preserve">, Harju </w:t>
          </w:r>
          <w:proofErr w:type="spellStart"/>
          <w:r w:rsidRPr="00552300">
            <w:rPr>
              <w:rFonts w:ascii="Calibri" w:hAnsi="Calibri" w:cs="Arial"/>
              <w:lang w:val="fi-FI"/>
            </w:rPr>
            <w:t>maakonnas</w:t>
          </w:r>
          <w:proofErr w:type="spellEnd"/>
          <w:r w:rsidRPr="00552300">
            <w:rPr>
              <w:rFonts w:ascii="Calibri" w:hAnsi="Calibri" w:cs="Arial"/>
              <w:lang w:val="fi-FI"/>
            </w:rPr>
            <w:t>.</w:t>
          </w:r>
        </w:p>
        <w:p w14:paraId="6EB3E265" w14:textId="77777777" w:rsidR="00CF360D" w:rsidRPr="00552300" w:rsidRDefault="00CF360D" w:rsidP="000E31BB">
          <w:pPr>
            <w:pStyle w:val="Header"/>
            <w:tabs>
              <w:tab w:val="right" w:pos="8800"/>
            </w:tabs>
            <w:spacing w:before="40"/>
            <w:rPr>
              <w:rFonts w:ascii="Calibri" w:hAnsi="Calibri" w:cs="Arial"/>
              <w:lang w:val="fi-FI"/>
            </w:rPr>
          </w:pPr>
          <w:r w:rsidRPr="00552300">
            <w:rPr>
              <w:rFonts w:ascii="Calibri" w:hAnsi="Calibri" w:cs="Arial"/>
              <w:lang w:val="fi-FI"/>
            </w:rPr>
            <w:t xml:space="preserve">OÜ </w:t>
          </w:r>
          <w:proofErr w:type="spellStart"/>
          <w:r w:rsidRPr="00552300">
            <w:rPr>
              <w:rFonts w:ascii="Calibri" w:hAnsi="Calibri" w:cs="Arial"/>
              <w:lang w:val="fi-FI"/>
            </w:rPr>
            <w:t>Stromtec</w:t>
          </w:r>
          <w:proofErr w:type="spellEnd"/>
          <w:r w:rsidRPr="00552300">
            <w:rPr>
              <w:rFonts w:ascii="Calibri" w:hAnsi="Calibri" w:cs="Arial"/>
              <w:lang w:val="fi-FI"/>
            </w:rPr>
            <w:t xml:space="preserve">. </w:t>
          </w:r>
          <w:proofErr w:type="spellStart"/>
          <w:r w:rsidRPr="00552300">
            <w:rPr>
              <w:rFonts w:ascii="Calibri" w:hAnsi="Calibri" w:cs="Arial"/>
              <w:lang w:val="fi-FI"/>
            </w:rPr>
            <w:t>Töö</w:t>
          </w:r>
          <w:proofErr w:type="spellEnd"/>
          <w:r w:rsidRPr="00552300">
            <w:rPr>
              <w:rFonts w:ascii="Calibri" w:hAnsi="Calibri" w:cs="Arial"/>
              <w:lang w:val="fi-FI"/>
            </w:rPr>
            <w:t xml:space="preserve"> </w:t>
          </w:r>
          <w:proofErr w:type="spellStart"/>
          <w:r w:rsidRPr="00552300">
            <w:rPr>
              <w:rFonts w:ascii="Calibri" w:hAnsi="Calibri" w:cs="Arial"/>
              <w:lang w:val="fi-FI"/>
            </w:rPr>
            <w:t>nr.</w:t>
          </w:r>
          <w:proofErr w:type="spellEnd"/>
          <w:r w:rsidRPr="00552300">
            <w:rPr>
              <w:rFonts w:ascii="Calibri" w:hAnsi="Calibri" w:cs="Arial"/>
              <w:lang w:val="fi-FI"/>
            </w:rPr>
            <w:t xml:space="preserve"> 19-32 (LP7669)</w:t>
          </w:r>
        </w:p>
        <w:p w14:paraId="060135EE" w14:textId="77777777" w:rsidR="00CF360D" w:rsidRDefault="00CF360D" w:rsidP="00CB0076">
          <w:pPr>
            <w:pStyle w:val="Header"/>
            <w:tabs>
              <w:tab w:val="right" w:pos="8800"/>
            </w:tabs>
            <w:spacing w:before="40"/>
            <w:ind w:right="289"/>
            <w:rPr>
              <w:rFonts w:cs="Arial"/>
              <w:i/>
            </w:rPr>
          </w:pPr>
          <w:proofErr w:type="spellStart"/>
          <w:r>
            <w:rPr>
              <w:rFonts w:ascii="Calibri" w:hAnsi="Calibri"/>
            </w:rPr>
            <w:t>Tööprojekt</w:t>
          </w:r>
          <w:proofErr w:type="spellEnd"/>
          <w:r>
            <w:rPr>
              <w:rFonts w:ascii="Calibri" w:hAnsi="Calibri"/>
            </w:rPr>
            <w:t xml:space="preserve">                                                                                                                       Tartu 07.08.2019</w:t>
          </w:r>
        </w:p>
      </w:tc>
      <w:tc>
        <w:tcPr>
          <w:tcW w:w="1027" w:type="dxa"/>
        </w:tcPr>
        <w:p w14:paraId="777E9B0A" w14:textId="77777777" w:rsidR="00CF360D" w:rsidRDefault="00CF360D" w:rsidP="0060123C">
          <w:pPr>
            <w:pStyle w:val="Header"/>
            <w:tabs>
              <w:tab w:val="right" w:pos="8800"/>
            </w:tabs>
            <w:spacing w:before="40"/>
            <w:ind w:left="299"/>
            <w:jc w:val="right"/>
            <w:rPr>
              <w:rFonts w:cs="Arial"/>
              <w:i/>
            </w:rPr>
          </w:pPr>
          <w:r>
            <w:rPr>
              <w:rFonts w:cs="Arial"/>
              <w:i/>
            </w:rPr>
            <w:t xml:space="preserve"> </w:t>
          </w:r>
        </w:p>
      </w:tc>
    </w:tr>
  </w:tbl>
  <w:p w14:paraId="02590527" w14:textId="77777777" w:rsidR="00CF360D" w:rsidRDefault="00CF360D" w:rsidP="00DE1EAF">
    <w:pPr>
      <w:pStyle w:val="Header"/>
      <w:tabs>
        <w:tab w:val="right" w:pos="8800"/>
      </w:tabs>
    </w:pPr>
  </w:p>
  <w:p w14:paraId="2C274B7D" w14:textId="77777777" w:rsidR="00CF360D" w:rsidRPr="00DE1EAF" w:rsidRDefault="00CF360D" w:rsidP="00DE1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000002"/>
    <w:multiLevelType w:val="singleLevel"/>
    <w:tmpl w:val="00000002"/>
    <w:name w:val="WW8Num2"/>
    <w:lvl w:ilvl="0">
      <w:start w:val="1"/>
      <w:numFmt w:val="decimal"/>
      <w:lvlText w:val="%1."/>
      <w:lvlJc w:val="left"/>
      <w:pPr>
        <w:tabs>
          <w:tab w:val="num" w:pos="720"/>
        </w:tabs>
      </w:pPr>
    </w:lvl>
  </w:abstractNum>
  <w:abstractNum w:abstractNumId="2" w15:restartNumberingAfterBreak="0">
    <w:nsid w:val="00000003"/>
    <w:multiLevelType w:val="singleLevel"/>
    <w:tmpl w:val="00000003"/>
    <w:name w:val="WW8Num3"/>
    <w:lvl w:ilvl="0">
      <w:start w:val="1"/>
      <w:numFmt w:val="bullet"/>
      <w:lvlText w:val=""/>
      <w:lvlJc w:val="left"/>
      <w:pPr>
        <w:tabs>
          <w:tab w:val="num" w:pos="360"/>
        </w:tabs>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360"/>
        </w:tabs>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360"/>
        </w:tabs>
      </w:pPr>
      <w:rPr>
        <w:rFonts w:ascii="Symbol" w:hAnsi="Symbol"/>
      </w:rPr>
    </w:lvl>
  </w:abstractNum>
  <w:abstractNum w:abstractNumId="5" w15:restartNumberingAfterBreak="0">
    <w:nsid w:val="00000006"/>
    <w:multiLevelType w:val="singleLevel"/>
    <w:tmpl w:val="00000006"/>
    <w:name w:val="WW8Num6"/>
    <w:lvl w:ilvl="0">
      <w:start w:val="1"/>
      <w:numFmt w:val="decimal"/>
      <w:lvlText w:val="%1."/>
      <w:lvlJc w:val="left"/>
      <w:pPr>
        <w:tabs>
          <w:tab w:val="num" w:pos="360"/>
        </w:tabs>
      </w:pPr>
    </w:lvl>
  </w:abstractNum>
  <w:abstractNum w:abstractNumId="6" w15:restartNumberingAfterBreak="0">
    <w:nsid w:val="00000007"/>
    <w:multiLevelType w:val="singleLevel"/>
    <w:tmpl w:val="00000007"/>
    <w:name w:val="WW8Num7"/>
    <w:lvl w:ilvl="0">
      <w:start w:val="1"/>
      <w:numFmt w:val="decimal"/>
      <w:lvlText w:val="%1."/>
      <w:lvlJc w:val="left"/>
      <w:pPr>
        <w:tabs>
          <w:tab w:val="num" w:pos="720"/>
        </w:tabs>
      </w:pPr>
    </w:lvl>
  </w:abstractNum>
  <w:abstractNum w:abstractNumId="7" w15:restartNumberingAfterBreak="0">
    <w:nsid w:val="00000008"/>
    <w:multiLevelType w:val="singleLevel"/>
    <w:tmpl w:val="00000008"/>
    <w:name w:val="WW8Num8"/>
    <w:lvl w:ilvl="0">
      <w:start w:val="1"/>
      <w:numFmt w:val="decimal"/>
      <w:lvlText w:val="%1."/>
      <w:lvlJc w:val="left"/>
      <w:pPr>
        <w:tabs>
          <w:tab w:val="num" w:pos="720"/>
        </w:tabs>
      </w:pPr>
    </w:lvl>
  </w:abstractNum>
  <w:abstractNum w:abstractNumId="8" w15:restartNumberingAfterBreak="0">
    <w:nsid w:val="00000009"/>
    <w:multiLevelType w:val="singleLevel"/>
    <w:tmpl w:val="00000009"/>
    <w:name w:val="WW8Num9"/>
    <w:lvl w:ilvl="0">
      <w:start w:val="1"/>
      <w:numFmt w:val="decimal"/>
      <w:lvlText w:val="%1."/>
      <w:lvlJc w:val="left"/>
      <w:pPr>
        <w:tabs>
          <w:tab w:val="num" w:pos="720"/>
        </w:tabs>
      </w:pPr>
    </w:lvl>
  </w:abstractNum>
  <w:abstractNum w:abstractNumId="9" w15:restartNumberingAfterBreak="0">
    <w:nsid w:val="0000000A"/>
    <w:multiLevelType w:val="singleLevel"/>
    <w:tmpl w:val="0000000A"/>
    <w:name w:val="WW8Num10"/>
    <w:lvl w:ilvl="0">
      <w:start w:val="1"/>
      <w:numFmt w:val="bullet"/>
      <w:lvlText w:val=""/>
      <w:lvlJc w:val="left"/>
      <w:pPr>
        <w:tabs>
          <w:tab w:val="num" w:pos="360"/>
        </w:tabs>
      </w:pPr>
      <w:rPr>
        <w:rFonts w:ascii="Symbol" w:hAnsi="Symbol"/>
      </w:rPr>
    </w:lvl>
  </w:abstractNum>
  <w:abstractNum w:abstractNumId="10" w15:restartNumberingAfterBreak="0">
    <w:nsid w:val="0000000B"/>
    <w:multiLevelType w:val="singleLevel"/>
    <w:tmpl w:val="0000000B"/>
    <w:name w:val="WW8Num11"/>
    <w:lvl w:ilvl="0">
      <w:start w:val="2"/>
      <w:numFmt w:val="decimal"/>
      <w:lvlText w:val="%1."/>
      <w:lvlJc w:val="left"/>
      <w:pPr>
        <w:tabs>
          <w:tab w:val="num" w:pos="360"/>
        </w:tabs>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360"/>
        </w:tabs>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360"/>
        </w:tabs>
      </w:pPr>
      <w:rPr>
        <w:rFonts w:ascii="Symbol" w:hAnsi="Symbol"/>
      </w:rPr>
    </w:lvl>
  </w:abstractNum>
  <w:abstractNum w:abstractNumId="13" w15:restartNumberingAfterBreak="0">
    <w:nsid w:val="0000000E"/>
    <w:multiLevelType w:val="singleLevel"/>
    <w:tmpl w:val="0000000E"/>
    <w:name w:val="WW8Num14"/>
    <w:lvl w:ilvl="0">
      <w:numFmt w:val="bullet"/>
      <w:lvlText w:val=""/>
      <w:lvlJc w:val="left"/>
      <w:pPr>
        <w:tabs>
          <w:tab w:val="num" w:pos="1287"/>
        </w:tabs>
      </w:pPr>
      <w:rPr>
        <w:rFonts w:ascii="Symbol" w:hAnsi="Symbol"/>
      </w:rPr>
    </w:lvl>
  </w:abstractNum>
  <w:abstractNum w:abstractNumId="14" w15:restartNumberingAfterBreak="0">
    <w:nsid w:val="0000000F"/>
    <w:multiLevelType w:val="multilevel"/>
    <w:tmpl w:val="0000000F"/>
    <w:name w:val="WW8Num15"/>
    <w:lvl w:ilvl="0">
      <w:start w:val="1"/>
      <w:numFmt w:val="decimal"/>
      <w:lvlText w:val="%1."/>
      <w:lvlJc w:val="left"/>
      <w:pPr>
        <w:tabs>
          <w:tab w:val="num" w:pos="720"/>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15" w15:restartNumberingAfterBreak="0">
    <w:nsid w:val="011B2347"/>
    <w:multiLevelType w:val="hybridMultilevel"/>
    <w:tmpl w:val="A0D0CC78"/>
    <w:lvl w:ilvl="0" w:tplc="EB48B894">
      <w:start w:val="1"/>
      <w:numFmt w:val="lowerLetter"/>
      <w:lvlText w:val="%1)"/>
      <w:lvlJc w:val="left"/>
      <w:pPr>
        <w:ind w:left="1080" w:hanging="360"/>
      </w:pPr>
      <w:rPr>
        <w:rFonts w:hint="default"/>
        <w:u w:val="none"/>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6" w15:restartNumberingAfterBreak="0">
    <w:nsid w:val="125E4C42"/>
    <w:multiLevelType w:val="hybridMultilevel"/>
    <w:tmpl w:val="78002AC2"/>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abstractNum w:abstractNumId="17" w15:restartNumberingAfterBreak="0">
    <w:nsid w:val="1AC358C9"/>
    <w:multiLevelType w:val="hybridMultilevel"/>
    <w:tmpl w:val="E3F864F4"/>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8" w15:restartNumberingAfterBreak="0">
    <w:nsid w:val="1AFA2BF7"/>
    <w:multiLevelType w:val="hybridMultilevel"/>
    <w:tmpl w:val="A534568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9" w15:restartNumberingAfterBreak="0">
    <w:nsid w:val="2D4F79DA"/>
    <w:multiLevelType w:val="hybridMultilevel"/>
    <w:tmpl w:val="89BA242A"/>
    <w:lvl w:ilvl="0" w:tplc="D27203F0">
      <w:start w:val="2"/>
      <w:numFmt w:val="bullet"/>
      <w:lvlText w:val="-"/>
      <w:lvlJc w:val="left"/>
      <w:pPr>
        <w:tabs>
          <w:tab w:val="num" w:pos="660"/>
        </w:tabs>
        <w:ind w:left="66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30B24F5E"/>
    <w:multiLevelType w:val="hybridMultilevel"/>
    <w:tmpl w:val="1F40241A"/>
    <w:lvl w:ilvl="0" w:tplc="04250001">
      <w:start w:val="1"/>
      <w:numFmt w:val="bullet"/>
      <w:lvlText w:val=""/>
      <w:lvlJc w:val="left"/>
      <w:pPr>
        <w:ind w:left="1380" w:hanging="360"/>
      </w:pPr>
      <w:rPr>
        <w:rFonts w:ascii="Symbol" w:hAnsi="Symbol" w:hint="default"/>
      </w:rPr>
    </w:lvl>
    <w:lvl w:ilvl="1" w:tplc="04250003" w:tentative="1">
      <w:start w:val="1"/>
      <w:numFmt w:val="bullet"/>
      <w:lvlText w:val="o"/>
      <w:lvlJc w:val="left"/>
      <w:pPr>
        <w:ind w:left="2100" w:hanging="360"/>
      </w:pPr>
      <w:rPr>
        <w:rFonts w:ascii="Courier New" w:hAnsi="Courier New" w:cs="Courier New" w:hint="default"/>
      </w:rPr>
    </w:lvl>
    <w:lvl w:ilvl="2" w:tplc="04250005" w:tentative="1">
      <w:start w:val="1"/>
      <w:numFmt w:val="bullet"/>
      <w:lvlText w:val=""/>
      <w:lvlJc w:val="left"/>
      <w:pPr>
        <w:ind w:left="2820" w:hanging="360"/>
      </w:pPr>
      <w:rPr>
        <w:rFonts w:ascii="Wingdings" w:hAnsi="Wingdings" w:hint="default"/>
      </w:rPr>
    </w:lvl>
    <w:lvl w:ilvl="3" w:tplc="04250001" w:tentative="1">
      <w:start w:val="1"/>
      <w:numFmt w:val="bullet"/>
      <w:lvlText w:val=""/>
      <w:lvlJc w:val="left"/>
      <w:pPr>
        <w:ind w:left="3540" w:hanging="360"/>
      </w:pPr>
      <w:rPr>
        <w:rFonts w:ascii="Symbol" w:hAnsi="Symbol" w:hint="default"/>
      </w:rPr>
    </w:lvl>
    <w:lvl w:ilvl="4" w:tplc="04250003" w:tentative="1">
      <w:start w:val="1"/>
      <w:numFmt w:val="bullet"/>
      <w:lvlText w:val="o"/>
      <w:lvlJc w:val="left"/>
      <w:pPr>
        <w:ind w:left="4260" w:hanging="360"/>
      </w:pPr>
      <w:rPr>
        <w:rFonts w:ascii="Courier New" w:hAnsi="Courier New" w:cs="Courier New" w:hint="default"/>
      </w:rPr>
    </w:lvl>
    <w:lvl w:ilvl="5" w:tplc="04250005" w:tentative="1">
      <w:start w:val="1"/>
      <w:numFmt w:val="bullet"/>
      <w:lvlText w:val=""/>
      <w:lvlJc w:val="left"/>
      <w:pPr>
        <w:ind w:left="4980" w:hanging="360"/>
      </w:pPr>
      <w:rPr>
        <w:rFonts w:ascii="Wingdings" w:hAnsi="Wingdings" w:hint="default"/>
      </w:rPr>
    </w:lvl>
    <w:lvl w:ilvl="6" w:tplc="04250001" w:tentative="1">
      <w:start w:val="1"/>
      <w:numFmt w:val="bullet"/>
      <w:lvlText w:val=""/>
      <w:lvlJc w:val="left"/>
      <w:pPr>
        <w:ind w:left="5700" w:hanging="360"/>
      </w:pPr>
      <w:rPr>
        <w:rFonts w:ascii="Symbol" w:hAnsi="Symbol" w:hint="default"/>
      </w:rPr>
    </w:lvl>
    <w:lvl w:ilvl="7" w:tplc="04250003" w:tentative="1">
      <w:start w:val="1"/>
      <w:numFmt w:val="bullet"/>
      <w:lvlText w:val="o"/>
      <w:lvlJc w:val="left"/>
      <w:pPr>
        <w:ind w:left="6420" w:hanging="360"/>
      </w:pPr>
      <w:rPr>
        <w:rFonts w:ascii="Courier New" w:hAnsi="Courier New" w:cs="Courier New" w:hint="default"/>
      </w:rPr>
    </w:lvl>
    <w:lvl w:ilvl="8" w:tplc="04250005" w:tentative="1">
      <w:start w:val="1"/>
      <w:numFmt w:val="bullet"/>
      <w:lvlText w:val=""/>
      <w:lvlJc w:val="left"/>
      <w:pPr>
        <w:ind w:left="7140" w:hanging="360"/>
      </w:pPr>
      <w:rPr>
        <w:rFonts w:ascii="Wingdings" w:hAnsi="Wingdings" w:hint="default"/>
      </w:rPr>
    </w:lvl>
  </w:abstractNum>
  <w:abstractNum w:abstractNumId="21" w15:restartNumberingAfterBreak="0">
    <w:nsid w:val="32275125"/>
    <w:multiLevelType w:val="hybridMultilevel"/>
    <w:tmpl w:val="EBD4D136"/>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4B75089A"/>
    <w:multiLevelType w:val="hybridMultilevel"/>
    <w:tmpl w:val="517A11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4E530F0F"/>
    <w:multiLevelType w:val="multilevel"/>
    <w:tmpl w:val="C16CCF9E"/>
    <w:lvl w:ilvl="0">
      <w:start w:val="1"/>
      <w:numFmt w:val="decimal"/>
      <w:pStyle w:val="Heading1"/>
      <w:lvlText w:val="%1."/>
      <w:lvlJc w:val="left"/>
      <w:pPr>
        <w:ind w:left="2133" w:hanging="432"/>
      </w:pPr>
      <w:rPr>
        <w:b/>
      </w:rPr>
    </w:lvl>
    <w:lvl w:ilvl="1">
      <w:start w:val="1"/>
      <w:numFmt w:val="decimal"/>
      <w:pStyle w:val="Heading2"/>
      <w:lvlText w:val="%1.%2"/>
      <w:lvlJc w:val="left"/>
      <w:pPr>
        <w:ind w:left="2277" w:hanging="576"/>
      </w:pPr>
      <w:rPr>
        <w:b/>
      </w:rPr>
    </w:lvl>
    <w:lvl w:ilvl="2">
      <w:start w:val="1"/>
      <w:numFmt w:val="decimal"/>
      <w:pStyle w:val="Heading3"/>
      <w:lvlText w:val="%1.%2.%3"/>
      <w:lvlJc w:val="left"/>
      <w:pPr>
        <w:ind w:left="2421" w:hanging="720"/>
      </w:pPr>
    </w:lvl>
    <w:lvl w:ilvl="3">
      <w:start w:val="1"/>
      <w:numFmt w:val="decimal"/>
      <w:pStyle w:val="Heading4"/>
      <w:lvlText w:val="%1.%2.%3.%4"/>
      <w:lvlJc w:val="left"/>
      <w:pPr>
        <w:ind w:left="2565" w:hanging="864"/>
      </w:pPr>
    </w:lvl>
    <w:lvl w:ilvl="4">
      <w:start w:val="1"/>
      <w:numFmt w:val="decimal"/>
      <w:pStyle w:val="Heading5"/>
      <w:lvlText w:val="%1.%2.%3.%4.%5"/>
      <w:lvlJc w:val="left"/>
      <w:pPr>
        <w:ind w:left="2709" w:hanging="1008"/>
      </w:pPr>
    </w:lvl>
    <w:lvl w:ilvl="5">
      <w:start w:val="1"/>
      <w:numFmt w:val="decimal"/>
      <w:pStyle w:val="Heading6"/>
      <w:lvlText w:val="%1.%2.%3.%4.%5.%6"/>
      <w:lvlJc w:val="left"/>
      <w:pPr>
        <w:ind w:left="2853" w:hanging="1152"/>
      </w:pPr>
    </w:lvl>
    <w:lvl w:ilvl="6">
      <w:start w:val="1"/>
      <w:numFmt w:val="decimal"/>
      <w:pStyle w:val="Heading7"/>
      <w:lvlText w:val="%1.%2.%3.%4.%5.%6.%7"/>
      <w:lvlJc w:val="left"/>
      <w:pPr>
        <w:ind w:left="2997" w:hanging="1296"/>
      </w:pPr>
    </w:lvl>
    <w:lvl w:ilvl="7">
      <w:start w:val="1"/>
      <w:numFmt w:val="decimal"/>
      <w:pStyle w:val="Heading8"/>
      <w:lvlText w:val="%1.%2.%3.%4.%5.%6.%7.%8"/>
      <w:lvlJc w:val="left"/>
      <w:pPr>
        <w:ind w:left="3141" w:hanging="1440"/>
      </w:pPr>
    </w:lvl>
    <w:lvl w:ilvl="8">
      <w:start w:val="1"/>
      <w:numFmt w:val="decimal"/>
      <w:pStyle w:val="Heading9"/>
      <w:lvlText w:val="%1.%2.%3.%4.%5.%6.%7.%8.%9"/>
      <w:lvlJc w:val="left"/>
      <w:pPr>
        <w:ind w:left="3285" w:hanging="1584"/>
      </w:pPr>
    </w:lvl>
  </w:abstractNum>
  <w:abstractNum w:abstractNumId="24" w15:restartNumberingAfterBreak="0">
    <w:nsid w:val="56EA1707"/>
    <w:multiLevelType w:val="hybridMultilevel"/>
    <w:tmpl w:val="45BCA38C"/>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5" w15:restartNumberingAfterBreak="0">
    <w:nsid w:val="59805DCD"/>
    <w:multiLevelType w:val="hybridMultilevel"/>
    <w:tmpl w:val="A0068778"/>
    <w:lvl w:ilvl="0" w:tplc="04250001">
      <w:start w:val="1"/>
      <w:numFmt w:val="bullet"/>
      <w:lvlText w:val=""/>
      <w:lvlJc w:val="left"/>
      <w:pPr>
        <w:ind w:left="1724" w:hanging="360"/>
      </w:pPr>
      <w:rPr>
        <w:rFonts w:ascii="Symbol" w:hAnsi="Symbol" w:hint="default"/>
      </w:rPr>
    </w:lvl>
    <w:lvl w:ilvl="1" w:tplc="04250003" w:tentative="1">
      <w:start w:val="1"/>
      <w:numFmt w:val="bullet"/>
      <w:lvlText w:val="o"/>
      <w:lvlJc w:val="left"/>
      <w:pPr>
        <w:ind w:left="2444" w:hanging="360"/>
      </w:pPr>
      <w:rPr>
        <w:rFonts w:ascii="Courier New" w:hAnsi="Courier New" w:cs="Courier New" w:hint="default"/>
      </w:rPr>
    </w:lvl>
    <w:lvl w:ilvl="2" w:tplc="04250005" w:tentative="1">
      <w:start w:val="1"/>
      <w:numFmt w:val="bullet"/>
      <w:lvlText w:val=""/>
      <w:lvlJc w:val="left"/>
      <w:pPr>
        <w:ind w:left="3164" w:hanging="360"/>
      </w:pPr>
      <w:rPr>
        <w:rFonts w:ascii="Wingdings" w:hAnsi="Wingdings" w:hint="default"/>
      </w:rPr>
    </w:lvl>
    <w:lvl w:ilvl="3" w:tplc="04250001" w:tentative="1">
      <w:start w:val="1"/>
      <w:numFmt w:val="bullet"/>
      <w:lvlText w:val=""/>
      <w:lvlJc w:val="left"/>
      <w:pPr>
        <w:ind w:left="3884" w:hanging="360"/>
      </w:pPr>
      <w:rPr>
        <w:rFonts w:ascii="Symbol" w:hAnsi="Symbol" w:hint="default"/>
      </w:rPr>
    </w:lvl>
    <w:lvl w:ilvl="4" w:tplc="04250003" w:tentative="1">
      <w:start w:val="1"/>
      <w:numFmt w:val="bullet"/>
      <w:lvlText w:val="o"/>
      <w:lvlJc w:val="left"/>
      <w:pPr>
        <w:ind w:left="4604" w:hanging="360"/>
      </w:pPr>
      <w:rPr>
        <w:rFonts w:ascii="Courier New" w:hAnsi="Courier New" w:cs="Courier New" w:hint="default"/>
      </w:rPr>
    </w:lvl>
    <w:lvl w:ilvl="5" w:tplc="04250005" w:tentative="1">
      <w:start w:val="1"/>
      <w:numFmt w:val="bullet"/>
      <w:lvlText w:val=""/>
      <w:lvlJc w:val="left"/>
      <w:pPr>
        <w:ind w:left="5324" w:hanging="360"/>
      </w:pPr>
      <w:rPr>
        <w:rFonts w:ascii="Wingdings" w:hAnsi="Wingdings" w:hint="default"/>
      </w:rPr>
    </w:lvl>
    <w:lvl w:ilvl="6" w:tplc="04250001" w:tentative="1">
      <w:start w:val="1"/>
      <w:numFmt w:val="bullet"/>
      <w:lvlText w:val=""/>
      <w:lvlJc w:val="left"/>
      <w:pPr>
        <w:ind w:left="6044" w:hanging="360"/>
      </w:pPr>
      <w:rPr>
        <w:rFonts w:ascii="Symbol" w:hAnsi="Symbol" w:hint="default"/>
      </w:rPr>
    </w:lvl>
    <w:lvl w:ilvl="7" w:tplc="04250003" w:tentative="1">
      <w:start w:val="1"/>
      <w:numFmt w:val="bullet"/>
      <w:lvlText w:val="o"/>
      <w:lvlJc w:val="left"/>
      <w:pPr>
        <w:ind w:left="6764" w:hanging="360"/>
      </w:pPr>
      <w:rPr>
        <w:rFonts w:ascii="Courier New" w:hAnsi="Courier New" w:cs="Courier New" w:hint="default"/>
      </w:rPr>
    </w:lvl>
    <w:lvl w:ilvl="8" w:tplc="04250005" w:tentative="1">
      <w:start w:val="1"/>
      <w:numFmt w:val="bullet"/>
      <w:lvlText w:val=""/>
      <w:lvlJc w:val="left"/>
      <w:pPr>
        <w:ind w:left="7484" w:hanging="360"/>
      </w:pPr>
      <w:rPr>
        <w:rFonts w:ascii="Wingdings" w:hAnsi="Wingdings" w:hint="default"/>
      </w:rPr>
    </w:lvl>
  </w:abstractNum>
  <w:abstractNum w:abstractNumId="26" w15:restartNumberingAfterBreak="0">
    <w:nsid w:val="5A4B4776"/>
    <w:multiLevelType w:val="hybridMultilevel"/>
    <w:tmpl w:val="661226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5A5D6E54"/>
    <w:multiLevelType w:val="hybridMultilevel"/>
    <w:tmpl w:val="CC7088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602530BE"/>
    <w:multiLevelType w:val="hybridMultilevel"/>
    <w:tmpl w:val="5DB09E3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9"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cs="Times New Roman" w:hint="default"/>
      </w:rPr>
    </w:lvl>
  </w:abstractNum>
  <w:abstractNum w:abstractNumId="30" w15:restartNumberingAfterBreak="0">
    <w:nsid w:val="7328229F"/>
    <w:multiLevelType w:val="hybridMultilevel"/>
    <w:tmpl w:val="FC165CBE"/>
    <w:lvl w:ilvl="0" w:tplc="D4E63228">
      <w:start w:val="1"/>
      <w:numFmt w:val="decimal"/>
      <w:lvlText w:val="%1."/>
      <w:lvlJc w:val="left"/>
      <w:pPr>
        <w:ind w:left="1069" w:hanging="360"/>
      </w:pPr>
      <w:rPr>
        <w:rFonts w:hint="default"/>
      </w:rPr>
    </w:lvl>
    <w:lvl w:ilvl="1" w:tplc="04250001">
      <w:start w:val="1"/>
      <w:numFmt w:val="bullet"/>
      <w:lvlText w:val=""/>
      <w:lvlJc w:val="left"/>
      <w:pPr>
        <w:ind w:left="1789" w:hanging="360"/>
      </w:pPr>
      <w:rPr>
        <w:rFonts w:ascii="Symbol" w:hAnsi="Symbol" w:hint="default"/>
      </w:rPr>
    </w:lvl>
    <w:lvl w:ilvl="2" w:tplc="0425001B" w:tentative="1">
      <w:start w:val="1"/>
      <w:numFmt w:val="lowerRoman"/>
      <w:lvlText w:val="%3."/>
      <w:lvlJc w:val="right"/>
      <w:pPr>
        <w:ind w:left="2509" w:hanging="180"/>
      </w:pPr>
    </w:lvl>
    <w:lvl w:ilvl="3" w:tplc="0425000F" w:tentative="1">
      <w:start w:val="1"/>
      <w:numFmt w:val="decimal"/>
      <w:lvlText w:val="%4."/>
      <w:lvlJc w:val="left"/>
      <w:pPr>
        <w:ind w:left="3229" w:hanging="360"/>
      </w:pPr>
    </w:lvl>
    <w:lvl w:ilvl="4" w:tplc="04250019" w:tentative="1">
      <w:start w:val="1"/>
      <w:numFmt w:val="lowerLetter"/>
      <w:lvlText w:val="%5."/>
      <w:lvlJc w:val="left"/>
      <w:pPr>
        <w:ind w:left="3949" w:hanging="360"/>
      </w:pPr>
    </w:lvl>
    <w:lvl w:ilvl="5" w:tplc="0425001B" w:tentative="1">
      <w:start w:val="1"/>
      <w:numFmt w:val="lowerRoman"/>
      <w:lvlText w:val="%6."/>
      <w:lvlJc w:val="right"/>
      <w:pPr>
        <w:ind w:left="4669" w:hanging="180"/>
      </w:pPr>
    </w:lvl>
    <w:lvl w:ilvl="6" w:tplc="0425000F" w:tentative="1">
      <w:start w:val="1"/>
      <w:numFmt w:val="decimal"/>
      <w:lvlText w:val="%7."/>
      <w:lvlJc w:val="left"/>
      <w:pPr>
        <w:ind w:left="5389" w:hanging="360"/>
      </w:pPr>
    </w:lvl>
    <w:lvl w:ilvl="7" w:tplc="04250019" w:tentative="1">
      <w:start w:val="1"/>
      <w:numFmt w:val="lowerLetter"/>
      <w:lvlText w:val="%8."/>
      <w:lvlJc w:val="left"/>
      <w:pPr>
        <w:ind w:left="6109" w:hanging="360"/>
      </w:pPr>
    </w:lvl>
    <w:lvl w:ilvl="8" w:tplc="0425001B" w:tentative="1">
      <w:start w:val="1"/>
      <w:numFmt w:val="lowerRoman"/>
      <w:lvlText w:val="%9."/>
      <w:lvlJc w:val="right"/>
      <w:pPr>
        <w:ind w:left="6829" w:hanging="180"/>
      </w:pPr>
    </w:lvl>
  </w:abstractNum>
  <w:abstractNum w:abstractNumId="31" w15:restartNumberingAfterBreak="0">
    <w:nsid w:val="7C290634"/>
    <w:multiLevelType w:val="hybridMultilevel"/>
    <w:tmpl w:val="33A0E59E"/>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num w:numId="1" w16cid:durableId="570702393">
    <w:abstractNumId w:val="23"/>
  </w:num>
  <w:num w:numId="2" w16cid:durableId="2026713506">
    <w:abstractNumId w:val="24"/>
  </w:num>
  <w:num w:numId="3" w16cid:durableId="1184901852">
    <w:abstractNumId w:val="17"/>
  </w:num>
  <w:num w:numId="4" w16cid:durableId="2066638576">
    <w:abstractNumId w:val="27"/>
  </w:num>
  <w:num w:numId="5" w16cid:durableId="2038650831">
    <w:abstractNumId w:val="28"/>
  </w:num>
  <w:num w:numId="6" w16cid:durableId="1962876645">
    <w:abstractNumId w:val="18"/>
  </w:num>
  <w:num w:numId="7" w16cid:durableId="712080691">
    <w:abstractNumId w:val="26"/>
  </w:num>
  <w:num w:numId="8" w16cid:durableId="1873953588">
    <w:abstractNumId w:val="29"/>
  </w:num>
  <w:num w:numId="9" w16cid:durableId="889657037">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893927069">
    <w:abstractNumId w:val="21"/>
  </w:num>
  <w:num w:numId="11" w16cid:durableId="721715109">
    <w:abstractNumId w:val="22"/>
  </w:num>
  <w:num w:numId="12" w16cid:durableId="1507596270">
    <w:abstractNumId w:val="16"/>
  </w:num>
  <w:num w:numId="13" w16cid:durableId="427775207">
    <w:abstractNumId w:val="25"/>
  </w:num>
  <w:num w:numId="14" w16cid:durableId="923416109">
    <w:abstractNumId w:val="20"/>
  </w:num>
  <w:num w:numId="15" w16cid:durableId="1032610815">
    <w:abstractNumId w:val="30"/>
  </w:num>
  <w:num w:numId="16" w16cid:durableId="342707363">
    <w:abstractNumId w:val="15"/>
  </w:num>
  <w:num w:numId="17" w16cid:durableId="1319532204">
    <w:abstractNumId w:val="3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hideSpellingErrors/>
  <w:activeWritingStyle w:appName="MSWord" w:lang="en-GB" w:vendorID="8" w:dllVersion="513" w:checkStyle="1"/>
  <w:activeWritingStyle w:appName="MSWord" w:lang="sv-FI" w:vendorID="22" w:dllVersion="513" w:checkStyle="1"/>
  <w:activeWritingStyle w:appName="MSWord" w:lang="fi-FI" w:vendorID="22" w:dllVersion="513" w:checkStyle="1"/>
  <w:activeWritingStyle w:appName="MSWord" w:lang="nb-NO" w:vendorID="22" w:dllVersion="513"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79"/>
  </w:hdrShapeDefaults>
  <w:footnotePr>
    <w:footnote w:id="-1"/>
    <w:footnote w:id="0"/>
    <w:footnote w:id="1"/>
  </w:footnotePr>
  <w:endnotePr>
    <w:endnote w:id="-1"/>
    <w:endnote w:id="0"/>
    <w:endnote w:id="1"/>
  </w:endnotePr>
  <w:compat>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CA4166"/>
    <w:rsid w:val="00002AA8"/>
    <w:rsid w:val="0000362A"/>
    <w:rsid w:val="00005536"/>
    <w:rsid w:val="000057E0"/>
    <w:rsid w:val="0000609F"/>
    <w:rsid w:val="000063E4"/>
    <w:rsid w:val="0000665D"/>
    <w:rsid w:val="00012155"/>
    <w:rsid w:val="000149AF"/>
    <w:rsid w:val="00016AD6"/>
    <w:rsid w:val="00017028"/>
    <w:rsid w:val="000213D8"/>
    <w:rsid w:val="00030874"/>
    <w:rsid w:val="000315D7"/>
    <w:rsid w:val="000322F4"/>
    <w:rsid w:val="00033C5E"/>
    <w:rsid w:val="000403D3"/>
    <w:rsid w:val="00040529"/>
    <w:rsid w:val="000427F9"/>
    <w:rsid w:val="00046723"/>
    <w:rsid w:val="00046AF8"/>
    <w:rsid w:val="00046FB1"/>
    <w:rsid w:val="0005121F"/>
    <w:rsid w:val="0005136E"/>
    <w:rsid w:val="000529BD"/>
    <w:rsid w:val="00060A48"/>
    <w:rsid w:val="00060E8E"/>
    <w:rsid w:val="00061204"/>
    <w:rsid w:val="0006191D"/>
    <w:rsid w:val="00062AEC"/>
    <w:rsid w:val="00063C6C"/>
    <w:rsid w:val="000668C0"/>
    <w:rsid w:val="00072CA9"/>
    <w:rsid w:val="00073D93"/>
    <w:rsid w:val="00081664"/>
    <w:rsid w:val="00093E8D"/>
    <w:rsid w:val="0009493A"/>
    <w:rsid w:val="0009495E"/>
    <w:rsid w:val="00095211"/>
    <w:rsid w:val="00095EBC"/>
    <w:rsid w:val="000A27C6"/>
    <w:rsid w:val="000A3168"/>
    <w:rsid w:val="000A6D3A"/>
    <w:rsid w:val="000B083F"/>
    <w:rsid w:val="000B3F7B"/>
    <w:rsid w:val="000B3FE4"/>
    <w:rsid w:val="000C02EB"/>
    <w:rsid w:val="000C1AD0"/>
    <w:rsid w:val="000C30D0"/>
    <w:rsid w:val="000C38F9"/>
    <w:rsid w:val="000C6130"/>
    <w:rsid w:val="000C77DB"/>
    <w:rsid w:val="000D0F54"/>
    <w:rsid w:val="000D13B1"/>
    <w:rsid w:val="000D3862"/>
    <w:rsid w:val="000D3E0A"/>
    <w:rsid w:val="000D62E7"/>
    <w:rsid w:val="000D7B45"/>
    <w:rsid w:val="000E31BB"/>
    <w:rsid w:val="000E3721"/>
    <w:rsid w:val="000F673F"/>
    <w:rsid w:val="000F7501"/>
    <w:rsid w:val="000F7BCE"/>
    <w:rsid w:val="00102B20"/>
    <w:rsid w:val="00103364"/>
    <w:rsid w:val="00110BFA"/>
    <w:rsid w:val="00117AFB"/>
    <w:rsid w:val="00120B00"/>
    <w:rsid w:val="00124273"/>
    <w:rsid w:val="00127250"/>
    <w:rsid w:val="00131B49"/>
    <w:rsid w:val="001439D7"/>
    <w:rsid w:val="00144F1D"/>
    <w:rsid w:val="00151DD5"/>
    <w:rsid w:val="00152687"/>
    <w:rsid w:val="00154D6A"/>
    <w:rsid w:val="00155D37"/>
    <w:rsid w:val="00156503"/>
    <w:rsid w:val="00156C7B"/>
    <w:rsid w:val="00164FDE"/>
    <w:rsid w:val="00170720"/>
    <w:rsid w:val="00173D9D"/>
    <w:rsid w:val="001803B0"/>
    <w:rsid w:val="00181078"/>
    <w:rsid w:val="001812C1"/>
    <w:rsid w:val="001833DB"/>
    <w:rsid w:val="00190248"/>
    <w:rsid w:val="0019356C"/>
    <w:rsid w:val="001A11F9"/>
    <w:rsid w:val="001A32A4"/>
    <w:rsid w:val="001A4C76"/>
    <w:rsid w:val="001A5966"/>
    <w:rsid w:val="001A5DE3"/>
    <w:rsid w:val="001B0033"/>
    <w:rsid w:val="001B0639"/>
    <w:rsid w:val="001B55DA"/>
    <w:rsid w:val="001B6DA1"/>
    <w:rsid w:val="001C0838"/>
    <w:rsid w:val="001C2C9B"/>
    <w:rsid w:val="001C3D01"/>
    <w:rsid w:val="001C49F9"/>
    <w:rsid w:val="001C73C3"/>
    <w:rsid w:val="001C742E"/>
    <w:rsid w:val="001D6785"/>
    <w:rsid w:val="001E072D"/>
    <w:rsid w:val="001F456D"/>
    <w:rsid w:val="001F4C24"/>
    <w:rsid w:val="001F64E3"/>
    <w:rsid w:val="0020230C"/>
    <w:rsid w:val="00207BE8"/>
    <w:rsid w:val="002103D0"/>
    <w:rsid w:val="002154CF"/>
    <w:rsid w:val="00216D5E"/>
    <w:rsid w:val="002216BA"/>
    <w:rsid w:val="002238F9"/>
    <w:rsid w:val="00223C60"/>
    <w:rsid w:val="0022422A"/>
    <w:rsid w:val="00225820"/>
    <w:rsid w:val="002337E6"/>
    <w:rsid w:val="00233E1D"/>
    <w:rsid w:val="0023677F"/>
    <w:rsid w:val="00241A22"/>
    <w:rsid w:val="00242332"/>
    <w:rsid w:val="00244147"/>
    <w:rsid w:val="002441E5"/>
    <w:rsid w:val="00246CE5"/>
    <w:rsid w:val="002500C2"/>
    <w:rsid w:val="0025073D"/>
    <w:rsid w:val="00251BCE"/>
    <w:rsid w:val="0025219E"/>
    <w:rsid w:val="002538DD"/>
    <w:rsid w:val="00253EBB"/>
    <w:rsid w:val="00254C0A"/>
    <w:rsid w:val="00260C18"/>
    <w:rsid w:val="00262940"/>
    <w:rsid w:val="00262DE1"/>
    <w:rsid w:val="00267BBD"/>
    <w:rsid w:val="00270259"/>
    <w:rsid w:val="00273580"/>
    <w:rsid w:val="0027388A"/>
    <w:rsid w:val="002809DE"/>
    <w:rsid w:val="00285AB3"/>
    <w:rsid w:val="00293D78"/>
    <w:rsid w:val="0029562D"/>
    <w:rsid w:val="00297939"/>
    <w:rsid w:val="002A0479"/>
    <w:rsid w:val="002A198A"/>
    <w:rsid w:val="002A2325"/>
    <w:rsid w:val="002A3AD2"/>
    <w:rsid w:val="002B0090"/>
    <w:rsid w:val="002B223B"/>
    <w:rsid w:val="002B227A"/>
    <w:rsid w:val="002B4E94"/>
    <w:rsid w:val="002B69DA"/>
    <w:rsid w:val="002B7F4E"/>
    <w:rsid w:val="002C3911"/>
    <w:rsid w:val="002C6F6E"/>
    <w:rsid w:val="002D2565"/>
    <w:rsid w:val="002D46A3"/>
    <w:rsid w:val="002D63C7"/>
    <w:rsid w:val="002D7FF6"/>
    <w:rsid w:val="002E2BEF"/>
    <w:rsid w:val="002E64D7"/>
    <w:rsid w:val="002F25F4"/>
    <w:rsid w:val="002F27E4"/>
    <w:rsid w:val="002F3EBE"/>
    <w:rsid w:val="002F47B1"/>
    <w:rsid w:val="002F74C6"/>
    <w:rsid w:val="00302237"/>
    <w:rsid w:val="00302EDD"/>
    <w:rsid w:val="00303AF3"/>
    <w:rsid w:val="00303C0B"/>
    <w:rsid w:val="0030429B"/>
    <w:rsid w:val="0031683A"/>
    <w:rsid w:val="00317D99"/>
    <w:rsid w:val="00320E07"/>
    <w:rsid w:val="00322450"/>
    <w:rsid w:val="0032279D"/>
    <w:rsid w:val="00322D5D"/>
    <w:rsid w:val="00322E51"/>
    <w:rsid w:val="00324EFD"/>
    <w:rsid w:val="0032695E"/>
    <w:rsid w:val="00330D83"/>
    <w:rsid w:val="00333ED1"/>
    <w:rsid w:val="003402FC"/>
    <w:rsid w:val="00340866"/>
    <w:rsid w:val="00347CBA"/>
    <w:rsid w:val="00351ABC"/>
    <w:rsid w:val="003532BB"/>
    <w:rsid w:val="00357647"/>
    <w:rsid w:val="0036103A"/>
    <w:rsid w:val="003618EE"/>
    <w:rsid w:val="00362799"/>
    <w:rsid w:val="00367198"/>
    <w:rsid w:val="00367A8D"/>
    <w:rsid w:val="003705AC"/>
    <w:rsid w:val="003742D4"/>
    <w:rsid w:val="00374AE9"/>
    <w:rsid w:val="00374B14"/>
    <w:rsid w:val="00387236"/>
    <w:rsid w:val="003901C6"/>
    <w:rsid w:val="0039682D"/>
    <w:rsid w:val="0039691D"/>
    <w:rsid w:val="00396C5C"/>
    <w:rsid w:val="00396F16"/>
    <w:rsid w:val="003A00E4"/>
    <w:rsid w:val="003A2E85"/>
    <w:rsid w:val="003A41B9"/>
    <w:rsid w:val="003A7281"/>
    <w:rsid w:val="003B3B2B"/>
    <w:rsid w:val="003B56A4"/>
    <w:rsid w:val="003B617C"/>
    <w:rsid w:val="003B628E"/>
    <w:rsid w:val="003B681F"/>
    <w:rsid w:val="003B7290"/>
    <w:rsid w:val="003C0339"/>
    <w:rsid w:val="003C2909"/>
    <w:rsid w:val="003C5DF3"/>
    <w:rsid w:val="003C65EE"/>
    <w:rsid w:val="003C6D2A"/>
    <w:rsid w:val="003D04C7"/>
    <w:rsid w:val="003D47B9"/>
    <w:rsid w:val="003D5FF7"/>
    <w:rsid w:val="003D7CA1"/>
    <w:rsid w:val="003E05A5"/>
    <w:rsid w:val="003E1432"/>
    <w:rsid w:val="003E6925"/>
    <w:rsid w:val="003F0C4B"/>
    <w:rsid w:val="003F2AF2"/>
    <w:rsid w:val="003F48FB"/>
    <w:rsid w:val="003F60D5"/>
    <w:rsid w:val="004116B9"/>
    <w:rsid w:val="00412812"/>
    <w:rsid w:val="004129B9"/>
    <w:rsid w:val="004160CE"/>
    <w:rsid w:val="00425E87"/>
    <w:rsid w:val="00432944"/>
    <w:rsid w:val="00432F7A"/>
    <w:rsid w:val="0044210D"/>
    <w:rsid w:val="0044456A"/>
    <w:rsid w:val="004507C2"/>
    <w:rsid w:val="00451504"/>
    <w:rsid w:val="0045469E"/>
    <w:rsid w:val="00454D80"/>
    <w:rsid w:val="00460A85"/>
    <w:rsid w:val="004616EA"/>
    <w:rsid w:val="00461DE5"/>
    <w:rsid w:val="004632C7"/>
    <w:rsid w:val="004649FF"/>
    <w:rsid w:val="004659CC"/>
    <w:rsid w:val="0046672F"/>
    <w:rsid w:val="004676E2"/>
    <w:rsid w:val="00467C78"/>
    <w:rsid w:val="00470746"/>
    <w:rsid w:val="0047435D"/>
    <w:rsid w:val="004770F5"/>
    <w:rsid w:val="004779FD"/>
    <w:rsid w:val="00477ABD"/>
    <w:rsid w:val="0048122F"/>
    <w:rsid w:val="004816A5"/>
    <w:rsid w:val="004851BB"/>
    <w:rsid w:val="0048743A"/>
    <w:rsid w:val="004912F7"/>
    <w:rsid w:val="004A6C9E"/>
    <w:rsid w:val="004B0ADA"/>
    <w:rsid w:val="004B5FE4"/>
    <w:rsid w:val="004C12DE"/>
    <w:rsid w:val="004C1916"/>
    <w:rsid w:val="004C4456"/>
    <w:rsid w:val="004C44EC"/>
    <w:rsid w:val="004C4AC7"/>
    <w:rsid w:val="004C4EAF"/>
    <w:rsid w:val="004D1EBC"/>
    <w:rsid w:val="004D3F80"/>
    <w:rsid w:val="004E0598"/>
    <w:rsid w:val="004E189A"/>
    <w:rsid w:val="004E6495"/>
    <w:rsid w:val="004E7225"/>
    <w:rsid w:val="004E7D19"/>
    <w:rsid w:val="004E7F2C"/>
    <w:rsid w:val="004F3228"/>
    <w:rsid w:val="004F766B"/>
    <w:rsid w:val="004F7CD8"/>
    <w:rsid w:val="00500140"/>
    <w:rsid w:val="00501159"/>
    <w:rsid w:val="00503D4F"/>
    <w:rsid w:val="00503EE4"/>
    <w:rsid w:val="0051019B"/>
    <w:rsid w:val="00510604"/>
    <w:rsid w:val="00514420"/>
    <w:rsid w:val="0051691D"/>
    <w:rsid w:val="005203BA"/>
    <w:rsid w:val="00521239"/>
    <w:rsid w:val="00521E78"/>
    <w:rsid w:val="005242C9"/>
    <w:rsid w:val="00527A41"/>
    <w:rsid w:val="00527FE1"/>
    <w:rsid w:val="00530136"/>
    <w:rsid w:val="005308B8"/>
    <w:rsid w:val="0053414D"/>
    <w:rsid w:val="005356A7"/>
    <w:rsid w:val="00535CE3"/>
    <w:rsid w:val="00536A58"/>
    <w:rsid w:val="00545601"/>
    <w:rsid w:val="00552300"/>
    <w:rsid w:val="005528AF"/>
    <w:rsid w:val="005534DD"/>
    <w:rsid w:val="00553D74"/>
    <w:rsid w:val="005620C0"/>
    <w:rsid w:val="005621EF"/>
    <w:rsid w:val="005626F0"/>
    <w:rsid w:val="00564829"/>
    <w:rsid w:val="005665F1"/>
    <w:rsid w:val="0056727E"/>
    <w:rsid w:val="005762FB"/>
    <w:rsid w:val="005813F2"/>
    <w:rsid w:val="0058728F"/>
    <w:rsid w:val="00590CAE"/>
    <w:rsid w:val="00593311"/>
    <w:rsid w:val="00596CBF"/>
    <w:rsid w:val="00597312"/>
    <w:rsid w:val="005978EB"/>
    <w:rsid w:val="005A19A2"/>
    <w:rsid w:val="005A22A1"/>
    <w:rsid w:val="005A34DB"/>
    <w:rsid w:val="005A4148"/>
    <w:rsid w:val="005A526E"/>
    <w:rsid w:val="005B116F"/>
    <w:rsid w:val="005B301D"/>
    <w:rsid w:val="005B3338"/>
    <w:rsid w:val="005B3464"/>
    <w:rsid w:val="005B5F33"/>
    <w:rsid w:val="005B6729"/>
    <w:rsid w:val="005C2A14"/>
    <w:rsid w:val="005C2D3E"/>
    <w:rsid w:val="005C6F76"/>
    <w:rsid w:val="005C70BB"/>
    <w:rsid w:val="005C722B"/>
    <w:rsid w:val="005C79D1"/>
    <w:rsid w:val="005C7D71"/>
    <w:rsid w:val="005D11B9"/>
    <w:rsid w:val="005D455F"/>
    <w:rsid w:val="005D6548"/>
    <w:rsid w:val="005D7523"/>
    <w:rsid w:val="005D78FA"/>
    <w:rsid w:val="005E2728"/>
    <w:rsid w:val="005E5EFB"/>
    <w:rsid w:val="005F0136"/>
    <w:rsid w:val="005F0F7F"/>
    <w:rsid w:val="005F3D7D"/>
    <w:rsid w:val="0060123C"/>
    <w:rsid w:val="00601901"/>
    <w:rsid w:val="00606B96"/>
    <w:rsid w:val="006074FC"/>
    <w:rsid w:val="0061072F"/>
    <w:rsid w:val="00615621"/>
    <w:rsid w:val="00621847"/>
    <w:rsid w:val="00626396"/>
    <w:rsid w:val="00632273"/>
    <w:rsid w:val="00632581"/>
    <w:rsid w:val="0063465B"/>
    <w:rsid w:val="00634F19"/>
    <w:rsid w:val="00637124"/>
    <w:rsid w:val="00637654"/>
    <w:rsid w:val="00642554"/>
    <w:rsid w:val="006520B4"/>
    <w:rsid w:val="00660A2D"/>
    <w:rsid w:val="00670224"/>
    <w:rsid w:val="006722E7"/>
    <w:rsid w:val="00673606"/>
    <w:rsid w:val="006774CB"/>
    <w:rsid w:val="00681878"/>
    <w:rsid w:val="006852CB"/>
    <w:rsid w:val="00693A2F"/>
    <w:rsid w:val="00695DAA"/>
    <w:rsid w:val="006976F3"/>
    <w:rsid w:val="0069792D"/>
    <w:rsid w:val="006A0756"/>
    <w:rsid w:val="006A1AAB"/>
    <w:rsid w:val="006A75AC"/>
    <w:rsid w:val="006A7605"/>
    <w:rsid w:val="006A7C85"/>
    <w:rsid w:val="006B3942"/>
    <w:rsid w:val="006B5E8C"/>
    <w:rsid w:val="006C55CB"/>
    <w:rsid w:val="006D360A"/>
    <w:rsid w:val="006D4763"/>
    <w:rsid w:val="006E4662"/>
    <w:rsid w:val="006F2475"/>
    <w:rsid w:val="006F5094"/>
    <w:rsid w:val="006F77A0"/>
    <w:rsid w:val="00700C60"/>
    <w:rsid w:val="0070181F"/>
    <w:rsid w:val="007054DD"/>
    <w:rsid w:val="00706308"/>
    <w:rsid w:val="007064B9"/>
    <w:rsid w:val="007118D7"/>
    <w:rsid w:val="00711F0C"/>
    <w:rsid w:val="00711F81"/>
    <w:rsid w:val="007131A2"/>
    <w:rsid w:val="007134C3"/>
    <w:rsid w:val="00715BD0"/>
    <w:rsid w:val="00720873"/>
    <w:rsid w:val="00720B9E"/>
    <w:rsid w:val="00721523"/>
    <w:rsid w:val="0072631D"/>
    <w:rsid w:val="0073158F"/>
    <w:rsid w:val="00742631"/>
    <w:rsid w:val="0074600A"/>
    <w:rsid w:val="00753710"/>
    <w:rsid w:val="00754665"/>
    <w:rsid w:val="007574C8"/>
    <w:rsid w:val="0076078B"/>
    <w:rsid w:val="007628B7"/>
    <w:rsid w:val="00762B73"/>
    <w:rsid w:val="00770A4D"/>
    <w:rsid w:val="00771BB6"/>
    <w:rsid w:val="00771BDA"/>
    <w:rsid w:val="00771F2B"/>
    <w:rsid w:val="0077294B"/>
    <w:rsid w:val="007735C0"/>
    <w:rsid w:val="00773BB1"/>
    <w:rsid w:val="00774E29"/>
    <w:rsid w:val="00777F8E"/>
    <w:rsid w:val="00782911"/>
    <w:rsid w:val="00791405"/>
    <w:rsid w:val="00793D8B"/>
    <w:rsid w:val="007961E7"/>
    <w:rsid w:val="007A277A"/>
    <w:rsid w:val="007A546E"/>
    <w:rsid w:val="007B324B"/>
    <w:rsid w:val="007B435D"/>
    <w:rsid w:val="007C29C6"/>
    <w:rsid w:val="007C665E"/>
    <w:rsid w:val="007C66F3"/>
    <w:rsid w:val="007C7184"/>
    <w:rsid w:val="007D028D"/>
    <w:rsid w:val="007D08B5"/>
    <w:rsid w:val="007D18C4"/>
    <w:rsid w:val="007D25D1"/>
    <w:rsid w:val="007D339A"/>
    <w:rsid w:val="007D34F5"/>
    <w:rsid w:val="007E2EE7"/>
    <w:rsid w:val="007E359D"/>
    <w:rsid w:val="007E6A7E"/>
    <w:rsid w:val="007F07E8"/>
    <w:rsid w:val="007F082F"/>
    <w:rsid w:val="007F3A7A"/>
    <w:rsid w:val="007F449D"/>
    <w:rsid w:val="007F65F1"/>
    <w:rsid w:val="007F6702"/>
    <w:rsid w:val="007F6E02"/>
    <w:rsid w:val="007F72A4"/>
    <w:rsid w:val="0080083D"/>
    <w:rsid w:val="008033CB"/>
    <w:rsid w:val="00806771"/>
    <w:rsid w:val="00812B4C"/>
    <w:rsid w:val="00815D56"/>
    <w:rsid w:val="0082188A"/>
    <w:rsid w:val="0082507B"/>
    <w:rsid w:val="00830942"/>
    <w:rsid w:val="008348FF"/>
    <w:rsid w:val="00836F50"/>
    <w:rsid w:val="00837BE5"/>
    <w:rsid w:val="008446C5"/>
    <w:rsid w:val="00846EB8"/>
    <w:rsid w:val="0085012C"/>
    <w:rsid w:val="0085028C"/>
    <w:rsid w:val="0085519B"/>
    <w:rsid w:val="00856527"/>
    <w:rsid w:val="00863DB4"/>
    <w:rsid w:val="0086407E"/>
    <w:rsid w:val="00864B21"/>
    <w:rsid w:val="0087104E"/>
    <w:rsid w:val="00875CB7"/>
    <w:rsid w:val="0088018C"/>
    <w:rsid w:val="00880C28"/>
    <w:rsid w:val="0088136F"/>
    <w:rsid w:val="008820AF"/>
    <w:rsid w:val="0088377F"/>
    <w:rsid w:val="0088509A"/>
    <w:rsid w:val="00886D8A"/>
    <w:rsid w:val="00887969"/>
    <w:rsid w:val="008A2157"/>
    <w:rsid w:val="008A4A2E"/>
    <w:rsid w:val="008A7314"/>
    <w:rsid w:val="008B0363"/>
    <w:rsid w:val="008B7064"/>
    <w:rsid w:val="008B7F40"/>
    <w:rsid w:val="008C0E3D"/>
    <w:rsid w:val="008C2B05"/>
    <w:rsid w:val="008C4B94"/>
    <w:rsid w:val="008C7FF1"/>
    <w:rsid w:val="008D1740"/>
    <w:rsid w:val="008D55FA"/>
    <w:rsid w:val="008D6862"/>
    <w:rsid w:val="008E16E8"/>
    <w:rsid w:val="008E1C22"/>
    <w:rsid w:val="008E4560"/>
    <w:rsid w:val="008F0C93"/>
    <w:rsid w:val="008F173A"/>
    <w:rsid w:val="009004C8"/>
    <w:rsid w:val="009014E1"/>
    <w:rsid w:val="00907F03"/>
    <w:rsid w:val="009112F0"/>
    <w:rsid w:val="00912751"/>
    <w:rsid w:val="00913021"/>
    <w:rsid w:val="009130E0"/>
    <w:rsid w:val="00914C2F"/>
    <w:rsid w:val="00915C11"/>
    <w:rsid w:val="009203FE"/>
    <w:rsid w:val="00922042"/>
    <w:rsid w:val="00923304"/>
    <w:rsid w:val="00927D72"/>
    <w:rsid w:val="00931B41"/>
    <w:rsid w:val="009330F6"/>
    <w:rsid w:val="00933A7A"/>
    <w:rsid w:val="00933E6C"/>
    <w:rsid w:val="009354E1"/>
    <w:rsid w:val="00936E64"/>
    <w:rsid w:val="00942923"/>
    <w:rsid w:val="00942B49"/>
    <w:rsid w:val="00951262"/>
    <w:rsid w:val="00952CCE"/>
    <w:rsid w:val="00954ED1"/>
    <w:rsid w:val="00957392"/>
    <w:rsid w:val="00963FBF"/>
    <w:rsid w:val="009662E4"/>
    <w:rsid w:val="00971AE7"/>
    <w:rsid w:val="00976A47"/>
    <w:rsid w:val="00977BA5"/>
    <w:rsid w:val="009824D1"/>
    <w:rsid w:val="009839E2"/>
    <w:rsid w:val="00986269"/>
    <w:rsid w:val="00986A79"/>
    <w:rsid w:val="0099058F"/>
    <w:rsid w:val="00990DE7"/>
    <w:rsid w:val="009975BC"/>
    <w:rsid w:val="00997952"/>
    <w:rsid w:val="009A186F"/>
    <w:rsid w:val="009A51B6"/>
    <w:rsid w:val="009A783D"/>
    <w:rsid w:val="009B069A"/>
    <w:rsid w:val="009B28A6"/>
    <w:rsid w:val="009B3A69"/>
    <w:rsid w:val="009B5FFE"/>
    <w:rsid w:val="009C0806"/>
    <w:rsid w:val="009C1E17"/>
    <w:rsid w:val="009C2507"/>
    <w:rsid w:val="009C6E20"/>
    <w:rsid w:val="009C7B46"/>
    <w:rsid w:val="009D0DDC"/>
    <w:rsid w:val="009D512C"/>
    <w:rsid w:val="009D5595"/>
    <w:rsid w:val="009D6035"/>
    <w:rsid w:val="009D7D15"/>
    <w:rsid w:val="009E25EC"/>
    <w:rsid w:val="009E31F1"/>
    <w:rsid w:val="009E6240"/>
    <w:rsid w:val="009E7CED"/>
    <w:rsid w:val="009F16A2"/>
    <w:rsid w:val="009F32BB"/>
    <w:rsid w:val="009F3336"/>
    <w:rsid w:val="009F7C0E"/>
    <w:rsid w:val="00A02FBC"/>
    <w:rsid w:val="00A0352F"/>
    <w:rsid w:val="00A0671F"/>
    <w:rsid w:val="00A1184A"/>
    <w:rsid w:val="00A11E29"/>
    <w:rsid w:val="00A15C89"/>
    <w:rsid w:val="00A1604A"/>
    <w:rsid w:val="00A17EEE"/>
    <w:rsid w:val="00A2108E"/>
    <w:rsid w:val="00A233D2"/>
    <w:rsid w:val="00A30C0D"/>
    <w:rsid w:val="00A3356D"/>
    <w:rsid w:val="00A35CCA"/>
    <w:rsid w:val="00A366EC"/>
    <w:rsid w:val="00A54E66"/>
    <w:rsid w:val="00A55EBF"/>
    <w:rsid w:val="00A566FA"/>
    <w:rsid w:val="00A65641"/>
    <w:rsid w:val="00A65D65"/>
    <w:rsid w:val="00A66DDE"/>
    <w:rsid w:val="00A67139"/>
    <w:rsid w:val="00A6737E"/>
    <w:rsid w:val="00A71457"/>
    <w:rsid w:val="00A7687C"/>
    <w:rsid w:val="00A77AD4"/>
    <w:rsid w:val="00A82466"/>
    <w:rsid w:val="00A8569C"/>
    <w:rsid w:val="00A8589B"/>
    <w:rsid w:val="00A8683D"/>
    <w:rsid w:val="00A86C2F"/>
    <w:rsid w:val="00A902EC"/>
    <w:rsid w:val="00A95239"/>
    <w:rsid w:val="00A97E4D"/>
    <w:rsid w:val="00AA0BAC"/>
    <w:rsid w:val="00AA1267"/>
    <w:rsid w:val="00AA2D73"/>
    <w:rsid w:val="00AB2414"/>
    <w:rsid w:val="00AB4A58"/>
    <w:rsid w:val="00AB5ACA"/>
    <w:rsid w:val="00AB7CA5"/>
    <w:rsid w:val="00AC03EF"/>
    <w:rsid w:val="00AC1838"/>
    <w:rsid w:val="00AC1A98"/>
    <w:rsid w:val="00AC5D8C"/>
    <w:rsid w:val="00AC7C7C"/>
    <w:rsid w:val="00AD16E4"/>
    <w:rsid w:val="00AD2CDF"/>
    <w:rsid w:val="00AD32BB"/>
    <w:rsid w:val="00AE25F9"/>
    <w:rsid w:val="00AE64E4"/>
    <w:rsid w:val="00AE79BD"/>
    <w:rsid w:val="00AF2631"/>
    <w:rsid w:val="00AF2E51"/>
    <w:rsid w:val="00AF452C"/>
    <w:rsid w:val="00AF7954"/>
    <w:rsid w:val="00AF7F4E"/>
    <w:rsid w:val="00B00003"/>
    <w:rsid w:val="00B033DF"/>
    <w:rsid w:val="00B045CA"/>
    <w:rsid w:val="00B04D77"/>
    <w:rsid w:val="00B0573B"/>
    <w:rsid w:val="00B05C98"/>
    <w:rsid w:val="00B070CF"/>
    <w:rsid w:val="00B10D60"/>
    <w:rsid w:val="00B12274"/>
    <w:rsid w:val="00B124E7"/>
    <w:rsid w:val="00B136E1"/>
    <w:rsid w:val="00B14D1A"/>
    <w:rsid w:val="00B25A8E"/>
    <w:rsid w:val="00B279EB"/>
    <w:rsid w:val="00B32D1E"/>
    <w:rsid w:val="00B37F2A"/>
    <w:rsid w:val="00B40AFC"/>
    <w:rsid w:val="00B40BBA"/>
    <w:rsid w:val="00B45B92"/>
    <w:rsid w:val="00B52D55"/>
    <w:rsid w:val="00B52F56"/>
    <w:rsid w:val="00B53632"/>
    <w:rsid w:val="00B5400B"/>
    <w:rsid w:val="00B5761B"/>
    <w:rsid w:val="00B61A14"/>
    <w:rsid w:val="00B626D0"/>
    <w:rsid w:val="00B67D10"/>
    <w:rsid w:val="00B70D7A"/>
    <w:rsid w:val="00B75BBA"/>
    <w:rsid w:val="00B75BC6"/>
    <w:rsid w:val="00B75C1D"/>
    <w:rsid w:val="00B81217"/>
    <w:rsid w:val="00B817A1"/>
    <w:rsid w:val="00B8217A"/>
    <w:rsid w:val="00B9077D"/>
    <w:rsid w:val="00B9285F"/>
    <w:rsid w:val="00B93085"/>
    <w:rsid w:val="00B9569E"/>
    <w:rsid w:val="00B96F5C"/>
    <w:rsid w:val="00BA0C02"/>
    <w:rsid w:val="00BA24EA"/>
    <w:rsid w:val="00BA75C1"/>
    <w:rsid w:val="00BA7B84"/>
    <w:rsid w:val="00BB01BF"/>
    <w:rsid w:val="00BB2214"/>
    <w:rsid w:val="00BB3B83"/>
    <w:rsid w:val="00BB48C3"/>
    <w:rsid w:val="00BB55EF"/>
    <w:rsid w:val="00BB5A5F"/>
    <w:rsid w:val="00BB5DE4"/>
    <w:rsid w:val="00BB6467"/>
    <w:rsid w:val="00BB6BF6"/>
    <w:rsid w:val="00BB73D6"/>
    <w:rsid w:val="00BB78AB"/>
    <w:rsid w:val="00BC01C8"/>
    <w:rsid w:val="00BC158B"/>
    <w:rsid w:val="00BC1C29"/>
    <w:rsid w:val="00BC2DAB"/>
    <w:rsid w:val="00BD1BDF"/>
    <w:rsid w:val="00BD753A"/>
    <w:rsid w:val="00BD7DD0"/>
    <w:rsid w:val="00BE2F0A"/>
    <w:rsid w:val="00BE60D0"/>
    <w:rsid w:val="00BF07A2"/>
    <w:rsid w:val="00BF07E4"/>
    <w:rsid w:val="00BF4754"/>
    <w:rsid w:val="00BF4CBE"/>
    <w:rsid w:val="00C007D0"/>
    <w:rsid w:val="00C01E38"/>
    <w:rsid w:val="00C02FA9"/>
    <w:rsid w:val="00C04312"/>
    <w:rsid w:val="00C0649D"/>
    <w:rsid w:val="00C10D86"/>
    <w:rsid w:val="00C207F1"/>
    <w:rsid w:val="00C21AAB"/>
    <w:rsid w:val="00C21E7F"/>
    <w:rsid w:val="00C22CE0"/>
    <w:rsid w:val="00C2655F"/>
    <w:rsid w:val="00C27564"/>
    <w:rsid w:val="00C30AB3"/>
    <w:rsid w:val="00C31634"/>
    <w:rsid w:val="00C326FD"/>
    <w:rsid w:val="00C3508B"/>
    <w:rsid w:val="00C35B9D"/>
    <w:rsid w:val="00C3606B"/>
    <w:rsid w:val="00C370C2"/>
    <w:rsid w:val="00C41082"/>
    <w:rsid w:val="00C4152E"/>
    <w:rsid w:val="00C515FC"/>
    <w:rsid w:val="00C5550A"/>
    <w:rsid w:val="00C55B82"/>
    <w:rsid w:val="00C574C9"/>
    <w:rsid w:val="00C606E6"/>
    <w:rsid w:val="00C61AC8"/>
    <w:rsid w:val="00C706DD"/>
    <w:rsid w:val="00C753DE"/>
    <w:rsid w:val="00C80024"/>
    <w:rsid w:val="00C800D3"/>
    <w:rsid w:val="00C8220F"/>
    <w:rsid w:val="00C839A4"/>
    <w:rsid w:val="00C83BF1"/>
    <w:rsid w:val="00C84392"/>
    <w:rsid w:val="00C84D6E"/>
    <w:rsid w:val="00C85F9B"/>
    <w:rsid w:val="00C86963"/>
    <w:rsid w:val="00C874AD"/>
    <w:rsid w:val="00C87BF7"/>
    <w:rsid w:val="00C931D1"/>
    <w:rsid w:val="00C9426A"/>
    <w:rsid w:val="00CA04B0"/>
    <w:rsid w:val="00CA1E67"/>
    <w:rsid w:val="00CA2388"/>
    <w:rsid w:val="00CA28E8"/>
    <w:rsid w:val="00CA2BCC"/>
    <w:rsid w:val="00CA4166"/>
    <w:rsid w:val="00CA561D"/>
    <w:rsid w:val="00CA5E29"/>
    <w:rsid w:val="00CA5E4F"/>
    <w:rsid w:val="00CA6A8B"/>
    <w:rsid w:val="00CA71AC"/>
    <w:rsid w:val="00CB0076"/>
    <w:rsid w:val="00CB1295"/>
    <w:rsid w:val="00CB253D"/>
    <w:rsid w:val="00CB2693"/>
    <w:rsid w:val="00CB59C7"/>
    <w:rsid w:val="00CB5A04"/>
    <w:rsid w:val="00CB754D"/>
    <w:rsid w:val="00CC4BFB"/>
    <w:rsid w:val="00CC5831"/>
    <w:rsid w:val="00CD3E52"/>
    <w:rsid w:val="00CD56FE"/>
    <w:rsid w:val="00CE03D8"/>
    <w:rsid w:val="00CE10C6"/>
    <w:rsid w:val="00CE18BF"/>
    <w:rsid w:val="00CE7EE3"/>
    <w:rsid w:val="00CF1B0C"/>
    <w:rsid w:val="00CF360D"/>
    <w:rsid w:val="00CF482F"/>
    <w:rsid w:val="00CF5B9E"/>
    <w:rsid w:val="00CF71AD"/>
    <w:rsid w:val="00CF7F12"/>
    <w:rsid w:val="00D011C6"/>
    <w:rsid w:val="00D03CE1"/>
    <w:rsid w:val="00D0487A"/>
    <w:rsid w:val="00D06D86"/>
    <w:rsid w:val="00D1342F"/>
    <w:rsid w:val="00D220B2"/>
    <w:rsid w:val="00D2359F"/>
    <w:rsid w:val="00D23EBF"/>
    <w:rsid w:val="00D26CF6"/>
    <w:rsid w:val="00D30676"/>
    <w:rsid w:val="00D316A5"/>
    <w:rsid w:val="00D326DD"/>
    <w:rsid w:val="00D33175"/>
    <w:rsid w:val="00D33CFA"/>
    <w:rsid w:val="00D34940"/>
    <w:rsid w:val="00D46527"/>
    <w:rsid w:val="00D46987"/>
    <w:rsid w:val="00D5099A"/>
    <w:rsid w:val="00D52135"/>
    <w:rsid w:val="00D55BE2"/>
    <w:rsid w:val="00D60B5C"/>
    <w:rsid w:val="00D61DA2"/>
    <w:rsid w:val="00D62977"/>
    <w:rsid w:val="00D62F1B"/>
    <w:rsid w:val="00D656D3"/>
    <w:rsid w:val="00D667CA"/>
    <w:rsid w:val="00D66C95"/>
    <w:rsid w:val="00D74D3C"/>
    <w:rsid w:val="00D755E0"/>
    <w:rsid w:val="00D75883"/>
    <w:rsid w:val="00D7754A"/>
    <w:rsid w:val="00D77991"/>
    <w:rsid w:val="00D80138"/>
    <w:rsid w:val="00D8088D"/>
    <w:rsid w:val="00D80A44"/>
    <w:rsid w:val="00D85646"/>
    <w:rsid w:val="00D8637B"/>
    <w:rsid w:val="00D87289"/>
    <w:rsid w:val="00D87588"/>
    <w:rsid w:val="00D94AAA"/>
    <w:rsid w:val="00DA0E54"/>
    <w:rsid w:val="00DA1090"/>
    <w:rsid w:val="00DA1F33"/>
    <w:rsid w:val="00DA33B7"/>
    <w:rsid w:val="00DA45E1"/>
    <w:rsid w:val="00DA4A26"/>
    <w:rsid w:val="00DA50D4"/>
    <w:rsid w:val="00DB0B7D"/>
    <w:rsid w:val="00DB6EA0"/>
    <w:rsid w:val="00DC23F3"/>
    <w:rsid w:val="00DC3012"/>
    <w:rsid w:val="00DC4108"/>
    <w:rsid w:val="00DC4FA9"/>
    <w:rsid w:val="00DD08ED"/>
    <w:rsid w:val="00DD1780"/>
    <w:rsid w:val="00DD3557"/>
    <w:rsid w:val="00DD6590"/>
    <w:rsid w:val="00DE1EAF"/>
    <w:rsid w:val="00DE262F"/>
    <w:rsid w:val="00DE2EA3"/>
    <w:rsid w:val="00DE3F3C"/>
    <w:rsid w:val="00DE6683"/>
    <w:rsid w:val="00DE7B63"/>
    <w:rsid w:val="00DF0837"/>
    <w:rsid w:val="00DF1E51"/>
    <w:rsid w:val="00DF473A"/>
    <w:rsid w:val="00DF54DB"/>
    <w:rsid w:val="00DF76D8"/>
    <w:rsid w:val="00E019EF"/>
    <w:rsid w:val="00E03B8F"/>
    <w:rsid w:val="00E10E47"/>
    <w:rsid w:val="00E1199F"/>
    <w:rsid w:val="00E119F5"/>
    <w:rsid w:val="00E12A58"/>
    <w:rsid w:val="00E16822"/>
    <w:rsid w:val="00E16F30"/>
    <w:rsid w:val="00E1702A"/>
    <w:rsid w:val="00E178C8"/>
    <w:rsid w:val="00E245C7"/>
    <w:rsid w:val="00E31567"/>
    <w:rsid w:val="00E327F0"/>
    <w:rsid w:val="00E35B3D"/>
    <w:rsid w:val="00E35C5C"/>
    <w:rsid w:val="00E37847"/>
    <w:rsid w:val="00E42ECB"/>
    <w:rsid w:val="00E443B4"/>
    <w:rsid w:val="00E45281"/>
    <w:rsid w:val="00E455C4"/>
    <w:rsid w:val="00E461FD"/>
    <w:rsid w:val="00E463A1"/>
    <w:rsid w:val="00E51263"/>
    <w:rsid w:val="00E51DB3"/>
    <w:rsid w:val="00E55EDB"/>
    <w:rsid w:val="00E60C07"/>
    <w:rsid w:val="00E61113"/>
    <w:rsid w:val="00E62CB8"/>
    <w:rsid w:val="00E634CB"/>
    <w:rsid w:val="00E71CAF"/>
    <w:rsid w:val="00E74D16"/>
    <w:rsid w:val="00E8197B"/>
    <w:rsid w:val="00E825D2"/>
    <w:rsid w:val="00E829D1"/>
    <w:rsid w:val="00E91A51"/>
    <w:rsid w:val="00E92ADB"/>
    <w:rsid w:val="00E92FD9"/>
    <w:rsid w:val="00E97187"/>
    <w:rsid w:val="00EA2D04"/>
    <w:rsid w:val="00EA4607"/>
    <w:rsid w:val="00EA5D0A"/>
    <w:rsid w:val="00EA60FB"/>
    <w:rsid w:val="00EB17A2"/>
    <w:rsid w:val="00EB19D7"/>
    <w:rsid w:val="00EB3475"/>
    <w:rsid w:val="00EB3BFA"/>
    <w:rsid w:val="00EB4EC9"/>
    <w:rsid w:val="00EB595C"/>
    <w:rsid w:val="00EB6CE3"/>
    <w:rsid w:val="00EC37D8"/>
    <w:rsid w:val="00EC3D09"/>
    <w:rsid w:val="00EC4DA4"/>
    <w:rsid w:val="00EC62F7"/>
    <w:rsid w:val="00ED6E07"/>
    <w:rsid w:val="00EE0204"/>
    <w:rsid w:val="00EE119E"/>
    <w:rsid w:val="00EE1939"/>
    <w:rsid w:val="00EE43E3"/>
    <w:rsid w:val="00EE6755"/>
    <w:rsid w:val="00EE7453"/>
    <w:rsid w:val="00EE7596"/>
    <w:rsid w:val="00EE79F5"/>
    <w:rsid w:val="00EF348B"/>
    <w:rsid w:val="00EF369E"/>
    <w:rsid w:val="00EF4B91"/>
    <w:rsid w:val="00EF53DD"/>
    <w:rsid w:val="00EF5A09"/>
    <w:rsid w:val="00EF607A"/>
    <w:rsid w:val="00EF6B8F"/>
    <w:rsid w:val="00F00679"/>
    <w:rsid w:val="00F016E6"/>
    <w:rsid w:val="00F0313F"/>
    <w:rsid w:val="00F034F0"/>
    <w:rsid w:val="00F055C6"/>
    <w:rsid w:val="00F17A58"/>
    <w:rsid w:val="00F17FB4"/>
    <w:rsid w:val="00F216BC"/>
    <w:rsid w:val="00F232CF"/>
    <w:rsid w:val="00F2433A"/>
    <w:rsid w:val="00F2519A"/>
    <w:rsid w:val="00F26F7F"/>
    <w:rsid w:val="00F27EB4"/>
    <w:rsid w:val="00F33F91"/>
    <w:rsid w:val="00F36AB7"/>
    <w:rsid w:val="00F374E5"/>
    <w:rsid w:val="00F37B29"/>
    <w:rsid w:val="00F45234"/>
    <w:rsid w:val="00F5209D"/>
    <w:rsid w:val="00F5439C"/>
    <w:rsid w:val="00F603F0"/>
    <w:rsid w:val="00F61E12"/>
    <w:rsid w:val="00F61E60"/>
    <w:rsid w:val="00F62C06"/>
    <w:rsid w:val="00F6333D"/>
    <w:rsid w:val="00F64DC6"/>
    <w:rsid w:val="00F6677B"/>
    <w:rsid w:val="00F67453"/>
    <w:rsid w:val="00F7088E"/>
    <w:rsid w:val="00F71D50"/>
    <w:rsid w:val="00F72A00"/>
    <w:rsid w:val="00F73329"/>
    <w:rsid w:val="00F75149"/>
    <w:rsid w:val="00F751F2"/>
    <w:rsid w:val="00F76936"/>
    <w:rsid w:val="00F8166F"/>
    <w:rsid w:val="00F85D4D"/>
    <w:rsid w:val="00F87A0C"/>
    <w:rsid w:val="00F942E9"/>
    <w:rsid w:val="00F94B98"/>
    <w:rsid w:val="00F958B3"/>
    <w:rsid w:val="00F96B51"/>
    <w:rsid w:val="00FA1CAD"/>
    <w:rsid w:val="00FA21C2"/>
    <w:rsid w:val="00FA7B02"/>
    <w:rsid w:val="00FB0A3E"/>
    <w:rsid w:val="00FB1B45"/>
    <w:rsid w:val="00FB25D6"/>
    <w:rsid w:val="00FB2F5D"/>
    <w:rsid w:val="00FB3BDB"/>
    <w:rsid w:val="00FC381C"/>
    <w:rsid w:val="00FC4193"/>
    <w:rsid w:val="00FC473D"/>
    <w:rsid w:val="00FC53AA"/>
    <w:rsid w:val="00FC690A"/>
    <w:rsid w:val="00FD01C9"/>
    <w:rsid w:val="00FD1655"/>
    <w:rsid w:val="00FD2A6F"/>
    <w:rsid w:val="00FD3E47"/>
    <w:rsid w:val="00FD747C"/>
    <w:rsid w:val="00FE02A6"/>
    <w:rsid w:val="00FE4245"/>
    <w:rsid w:val="00FE66E7"/>
    <w:rsid w:val="00FE675E"/>
    <w:rsid w:val="00FF7E5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9"/>
    <o:shapelayout v:ext="edit">
      <o:idmap v:ext="edit" data="2"/>
      <o:rules v:ext="edit">
        <o:r id="V:Rule1" type="callout" idref="#_x0000_s2060"/>
      </o:rules>
    </o:shapelayout>
  </w:shapeDefaults>
  <w:decimalSymbol w:val="."/>
  <w:listSeparator w:val=","/>
  <w14:docId w14:val="147E43D7"/>
  <w15:chartTrackingRefBased/>
  <w15:docId w15:val="{40576585-8A34-4B1A-9C8A-0A47AD0CB1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n-GB"/>
    </w:rPr>
  </w:style>
  <w:style w:type="paragraph" w:styleId="Heading1">
    <w:name w:val="heading 1"/>
    <w:basedOn w:val="Normal"/>
    <w:next w:val="Normal"/>
    <w:qFormat/>
    <w:pPr>
      <w:keepNext/>
      <w:numPr>
        <w:numId w:val="1"/>
      </w:numPr>
      <w:outlineLvl w:val="0"/>
    </w:pPr>
    <w:rPr>
      <w:sz w:val="24"/>
      <w:lang w:val="et-EE"/>
    </w:rPr>
  </w:style>
  <w:style w:type="paragraph" w:styleId="Heading2">
    <w:name w:val="heading 2"/>
    <w:basedOn w:val="Normal"/>
    <w:next w:val="Normal"/>
    <w:qFormat/>
    <w:pPr>
      <w:keepNext/>
      <w:numPr>
        <w:ilvl w:val="1"/>
        <w:numId w:val="1"/>
      </w:numPr>
      <w:jc w:val="both"/>
      <w:outlineLvl w:val="1"/>
    </w:pPr>
    <w:rPr>
      <w:sz w:val="24"/>
    </w:rPr>
  </w:style>
  <w:style w:type="paragraph" w:styleId="Heading3">
    <w:name w:val="heading 3"/>
    <w:basedOn w:val="Normal"/>
    <w:next w:val="Normal"/>
    <w:link w:val="Heading3Char"/>
    <w:qFormat/>
    <w:pPr>
      <w:keepNext/>
      <w:numPr>
        <w:ilvl w:val="2"/>
        <w:numId w:val="1"/>
      </w:numPr>
      <w:jc w:val="center"/>
      <w:outlineLvl w:val="2"/>
    </w:pPr>
    <w:rPr>
      <w:sz w:val="26"/>
    </w:rPr>
  </w:style>
  <w:style w:type="paragraph" w:styleId="Heading4">
    <w:name w:val="heading 4"/>
    <w:basedOn w:val="Normal"/>
    <w:next w:val="Normal"/>
    <w:qFormat/>
    <w:pPr>
      <w:keepNext/>
      <w:numPr>
        <w:ilvl w:val="3"/>
        <w:numId w:val="1"/>
      </w:numPr>
      <w:outlineLvl w:val="3"/>
    </w:pPr>
    <w:rPr>
      <w:rFonts w:ascii="Arial" w:hAnsi="Arial" w:cs="Arial"/>
      <w:sz w:val="24"/>
      <w:u w:val="single"/>
    </w:rPr>
  </w:style>
  <w:style w:type="paragraph" w:styleId="Heading5">
    <w:name w:val="heading 5"/>
    <w:basedOn w:val="Normal"/>
    <w:next w:val="Normal"/>
    <w:qFormat/>
    <w:pPr>
      <w:keepNext/>
      <w:numPr>
        <w:ilvl w:val="4"/>
        <w:numId w:val="1"/>
      </w:numPr>
      <w:jc w:val="both"/>
      <w:outlineLvl w:val="4"/>
    </w:pPr>
    <w:rPr>
      <w:rFonts w:ascii="Arial" w:hAnsi="Arial" w:cs="Arial"/>
      <w:sz w:val="24"/>
      <w:lang w:val="et-EE"/>
    </w:rPr>
  </w:style>
  <w:style w:type="paragraph" w:styleId="Heading6">
    <w:name w:val="heading 6"/>
    <w:basedOn w:val="Normal"/>
    <w:next w:val="Normal"/>
    <w:link w:val="Heading6Char"/>
    <w:semiHidden/>
    <w:unhideWhenUsed/>
    <w:qFormat/>
    <w:rsid w:val="00EC4DA4"/>
    <w:pPr>
      <w:numPr>
        <w:ilvl w:val="5"/>
        <w:numId w:val="1"/>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EC4DA4"/>
    <w:pPr>
      <w:numPr>
        <w:ilvl w:val="6"/>
        <w:numId w:val="1"/>
      </w:numPr>
      <w:spacing w:before="240" w:after="60"/>
      <w:outlineLvl w:val="6"/>
    </w:pPr>
    <w:rPr>
      <w:rFonts w:ascii="Calibri" w:hAnsi="Calibri"/>
      <w:sz w:val="24"/>
      <w:szCs w:val="24"/>
    </w:rPr>
  </w:style>
  <w:style w:type="paragraph" w:styleId="Heading8">
    <w:name w:val="heading 8"/>
    <w:basedOn w:val="Normal"/>
    <w:next w:val="Normal"/>
    <w:link w:val="Heading8Char"/>
    <w:unhideWhenUsed/>
    <w:qFormat/>
    <w:rsid w:val="00EC4DA4"/>
    <w:pPr>
      <w:numPr>
        <w:ilvl w:val="7"/>
        <w:numId w:val="1"/>
      </w:numPr>
      <w:spacing w:before="240" w:after="60"/>
      <w:outlineLvl w:val="7"/>
    </w:pPr>
    <w:rPr>
      <w:rFonts w:ascii="Calibri" w:hAnsi="Calibri"/>
      <w:i/>
      <w:iCs/>
      <w:sz w:val="24"/>
      <w:szCs w:val="24"/>
    </w:rPr>
  </w:style>
  <w:style w:type="paragraph" w:styleId="Heading9">
    <w:name w:val="heading 9"/>
    <w:basedOn w:val="Normal"/>
    <w:next w:val="Normal"/>
    <w:link w:val="Heading9Char"/>
    <w:semiHidden/>
    <w:unhideWhenUsed/>
    <w:qFormat/>
    <w:rsid w:val="00EC4DA4"/>
    <w:pPr>
      <w:numPr>
        <w:ilvl w:val="8"/>
        <w:numId w:val="1"/>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sz w:val="22"/>
    </w:rPr>
  </w:style>
  <w:style w:type="paragraph" w:styleId="Header">
    <w:name w:val="header"/>
    <w:basedOn w:val="Normal"/>
    <w:link w:val="HeaderChar"/>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styleId="BodyText2">
    <w:name w:val="Body Text 2"/>
    <w:basedOn w:val="Normal"/>
    <w:pPr>
      <w:jc w:val="both"/>
    </w:pPr>
    <w:rPr>
      <w:b/>
      <w:sz w:val="24"/>
    </w:rPr>
  </w:style>
  <w:style w:type="character" w:styleId="CommentReference">
    <w:name w:val="annotation reference"/>
    <w:semiHidden/>
    <w:rPr>
      <w:sz w:val="16"/>
    </w:rPr>
  </w:style>
  <w:style w:type="paragraph" w:styleId="CommentText">
    <w:name w:val="annotation text"/>
    <w:basedOn w:val="Normal"/>
    <w:semiHidden/>
  </w:style>
  <w:style w:type="paragraph" w:styleId="BodyTextIndent">
    <w:name w:val="Body Text Indent"/>
    <w:basedOn w:val="Normal"/>
    <w:pPr>
      <w:ind w:firstLine="720"/>
      <w:jc w:val="both"/>
    </w:pPr>
    <w:rPr>
      <w:sz w:val="26"/>
    </w:rPr>
  </w:style>
  <w:style w:type="paragraph" w:styleId="BodyTextIndent2">
    <w:name w:val="Body Text Indent 2"/>
    <w:basedOn w:val="Normal"/>
    <w:pPr>
      <w:ind w:firstLine="720"/>
      <w:jc w:val="both"/>
    </w:pPr>
    <w:rPr>
      <w:b/>
      <w:sz w:val="26"/>
      <w:lang w:val="et-EE"/>
    </w:rPr>
  </w:style>
  <w:style w:type="paragraph" w:styleId="BodyText3">
    <w:name w:val="Body Text 3"/>
    <w:basedOn w:val="Normal"/>
    <w:pPr>
      <w:tabs>
        <w:tab w:val="left" w:pos="720"/>
      </w:tabs>
      <w:jc w:val="both"/>
    </w:pPr>
    <w:rPr>
      <w:rFonts w:ascii="Arial" w:hAnsi="Arial" w:cs="Arial"/>
      <w:iCs/>
      <w:sz w:val="24"/>
      <w:lang w:val="et-EE" w:eastAsia="ar-EG" w:bidi="ar-EG"/>
    </w:rPr>
  </w:style>
  <w:style w:type="character" w:styleId="PageNumber">
    <w:name w:val="page number"/>
    <w:basedOn w:val="DefaultParagraphFont"/>
  </w:style>
  <w:style w:type="paragraph" w:customStyle="1" w:styleId="ETPGrupp">
    <w:name w:val="ETP Grupp"/>
    <w:basedOn w:val="Normal"/>
    <w:pPr>
      <w:jc w:val="both"/>
    </w:pPr>
    <w:rPr>
      <w:rFonts w:ascii="Arial" w:hAnsi="Arial"/>
      <w:color w:val="000000"/>
      <w:sz w:val="24"/>
      <w:szCs w:val="24"/>
      <w:lang w:val="et-EE"/>
    </w:rPr>
  </w:style>
  <w:style w:type="character" w:customStyle="1" w:styleId="apple-style-span">
    <w:name w:val="apple-style-span"/>
    <w:basedOn w:val="DefaultParagraphFont"/>
    <w:rsid w:val="002B227A"/>
  </w:style>
  <w:style w:type="character" w:styleId="Hyperlink">
    <w:name w:val="Hyperlink"/>
    <w:uiPriority w:val="99"/>
    <w:rsid w:val="002B227A"/>
    <w:rPr>
      <w:color w:val="0000FF"/>
      <w:u w:val="single"/>
    </w:rPr>
  </w:style>
  <w:style w:type="table" w:styleId="TableGrid">
    <w:name w:val="Table Grid"/>
    <w:basedOn w:val="TableNormal"/>
    <w:uiPriority w:val="39"/>
    <w:rsid w:val="007914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link w:val="Heading6"/>
    <w:semiHidden/>
    <w:rsid w:val="00EC4DA4"/>
    <w:rPr>
      <w:rFonts w:ascii="Calibri" w:hAnsi="Calibri"/>
      <w:b/>
      <w:bCs/>
      <w:sz w:val="22"/>
      <w:szCs w:val="22"/>
      <w:lang w:val="en-GB" w:eastAsia="en-US"/>
    </w:rPr>
  </w:style>
  <w:style w:type="character" w:customStyle="1" w:styleId="Heading7Char">
    <w:name w:val="Heading 7 Char"/>
    <w:link w:val="Heading7"/>
    <w:semiHidden/>
    <w:rsid w:val="00EC4DA4"/>
    <w:rPr>
      <w:rFonts w:ascii="Calibri" w:hAnsi="Calibri"/>
      <w:sz w:val="24"/>
      <w:szCs w:val="24"/>
      <w:lang w:val="en-GB" w:eastAsia="en-US"/>
    </w:rPr>
  </w:style>
  <w:style w:type="character" w:customStyle="1" w:styleId="Heading8Char">
    <w:name w:val="Heading 8 Char"/>
    <w:link w:val="Heading8"/>
    <w:semiHidden/>
    <w:rsid w:val="00EC4DA4"/>
    <w:rPr>
      <w:rFonts w:ascii="Calibri" w:hAnsi="Calibri"/>
      <w:i/>
      <w:iCs/>
      <w:sz w:val="24"/>
      <w:szCs w:val="24"/>
      <w:lang w:val="en-GB" w:eastAsia="en-US"/>
    </w:rPr>
  </w:style>
  <w:style w:type="character" w:customStyle="1" w:styleId="Heading9Char">
    <w:name w:val="Heading 9 Char"/>
    <w:link w:val="Heading9"/>
    <w:semiHidden/>
    <w:rsid w:val="00EC4DA4"/>
    <w:rPr>
      <w:rFonts w:ascii="Cambria" w:hAnsi="Cambria"/>
      <w:sz w:val="22"/>
      <w:szCs w:val="22"/>
      <w:lang w:val="en-GB" w:eastAsia="en-US"/>
    </w:rPr>
  </w:style>
  <w:style w:type="paragraph" w:styleId="TOC1">
    <w:name w:val="toc 1"/>
    <w:basedOn w:val="Normal"/>
    <w:next w:val="Normal"/>
    <w:autoRedefine/>
    <w:uiPriority w:val="39"/>
    <w:rsid w:val="00830942"/>
    <w:pPr>
      <w:tabs>
        <w:tab w:val="left" w:pos="400"/>
        <w:tab w:val="right" w:leader="dot" w:pos="8354"/>
      </w:tabs>
      <w:spacing w:before="120" w:after="120"/>
    </w:pPr>
    <w:rPr>
      <w:rFonts w:ascii="Calibri" w:hAnsi="Calibri" w:cs="Calibri"/>
      <w:b/>
      <w:bCs/>
      <w:caps/>
    </w:rPr>
  </w:style>
  <w:style w:type="paragraph" w:styleId="TOC2">
    <w:name w:val="toc 2"/>
    <w:basedOn w:val="Normal"/>
    <w:next w:val="Normal"/>
    <w:autoRedefine/>
    <w:uiPriority w:val="39"/>
    <w:rsid w:val="00952CCE"/>
    <w:pPr>
      <w:ind w:left="200"/>
    </w:pPr>
    <w:rPr>
      <w:rFonts w:ascii="Calibri" w:hAnsi="Calibri" w:cs="Calibri"/>
      <w:smallCaps/>
    </w:rPr>
  </w:style>
  <w:style w:type="paragraph" w:styleId="TOC3">
    <w:name w:val="toc 3"/>
    <w:basedOn w:val="Normal"/>
    <w:next w:val="Normal"/>
    <w:autoRedefine/>
    <w:uiPriority w:val="39"/>
    <w:rsid w:val="00952CCE"/>
    <w:pPr>
      <w:ind w:left="400"/>
    </w:pPr>
    <w:rPr>
      <w:rFonts w:ascii="Calibri" w:hAnsi="Calibri" w:cs="Calibri"/>
      <w:i/>
      <w:iCs/>
    </w:rPr>
  </w:style>
  <w:style w:type="paragraph" w:styleId="TOC4">
    <w:name w:val="toc 4"/>
    <w:basedOn w:val="Normal"/>
    <w:next w:val="Normal"/>
    <w:autoRedefine/>
    <w:rsid w:val="00952CCE"/>
    <w:pPr>
      <w:ind w:left="600"/>
    </w:pPr>
    <w:rPr>
      <w:rFonts w:ascii="Calibri" w:hAnsi="Calibri" w:cs="Calibri"/>
      <w:sz w:val="18"/>
      <w:szCs w:val="18"/>
    </w:rPr>
  </w:style>
  <w:style w:type="paragraph" w:styleId="TOC5">
    <w:name w:val="toc 5"/>
    <w:basedOn w:val="Normal"/>
    <w:next w:val="Normal"/>
    <w:autoRedefine/>
    <w:rsid w:val="00952CCE"/>
    <w:pPr>
      <w:ind w:left="800"/>
    </w:pPr>
    <w:rPr>
      <w:rFonts w:ascii="Calibri" w:hAnsi="Calibri" w:cs="Calibri"/>
      <w:sz w:val="18"/>
      <w:szCs w:val="18"/>
    </w:rPr>
  </w:style>
  <w:style w:type="paragraph" w:styleId="TOC6">
    <w:name w:val="toc 6"/>
    <w:basedOn w:val="Normal"/>
    <w:next w:val="Normal"/>
    <w:autoRedefine/>
    <w:rsid w:val="00952CCE"/>
    <w:pPr>
      <w:ind w:left="1000"/>
    </w:pPr>
    <w:rPr>
      <w:rFonts w:ascii="Calibri" w:hAnsi="Calibri" w:cs="Calibri"/>
      <w:sz w:val="18"/>
      <w:szCs w:val="18"/>
    </w:rPr>
  </w:style>
  <w:style w:type="paragraph" w:styleId="TOC7">
    <w:name w:val="toc 7"/>
    <w:basedOn w:val="Normal"/>
    <w:next w:val="Normal"/>
    <w:autoRedefine/>
    <w:rsid w:val="00952CCE"/>
    <w:pPr>
      <w:ind w:left="1200"/>
    </w:pPr>
    <w:rPr>
      <w:rFonts w:ascii="Calibri" w:hAnsi="Calibri" w:cs="Calibri"/>
      <w:sz w:val="18"/>
      <w:szCs w:val="18"/>
    </w:rPr>
  </w:style>
  <w:style w:type="paragraph" w:styleId="TOC8">
    <w:name w:val="toc 8"/>
    <w:basedOn w:val="Normal"/>
    <w:next w:val="Normal"/>
    <w:autoRedefine/>
    <w:rsid w:val="00952CCE"/>
    <w:pPr>
      <w:ind w:left="1400"/>
    </w:pPr>
    <w:rPr>
      <w:rFonts w:ascii="Calibri" w:hAnsi="Calibri" w:cs="Calibri"/>
      <w:sz w:val="18"/>
      <w:szCs w:val="18"/>
    </w:rPr>
  </w:style>
  <w:style w:type="paragraph" w:styleId="TOC9">
    <w:name w:val="toc 9"/>
    <w:basedOn w:val="Normal"/>
    <w:next w:val="Normal"/>
    <w:autoRedefine/>
    <w:rsid w:val="00952CCE"/>
    <w:pPr>
      <w:ind w:left="1600"/>
    </w:pPr>
    <w:rPr>
      <w:rFonts w:ascii="Calibri" w:hAnsi="Calibri" w:cs="Calibri"/>
      <w:sz w:val="18"/>
      <w:szCs w:val="18"/>
    </w:rPr>
  </w:style>
  <w:style w:type="character" w:customStyle="1" w:styleId="FooterChar">
    <w:name w:val="Footer Char"/>
    <w:link w:val="Footer"/>
    <w:uiPriority w:val="99"/>
    <w:rsid w:val="00C01E38"/>
    <w:rPr>
      <w:lang w:val="en-GB" w:eastAsia="en-US"/>
    </w:rPr>
  </w:style>
  <w:style w:type="paragraph" w:styleId="List">
    <w:name w:val="List"/>
    <w:basedOn w:val="Normal"/>
    <w:rsid w:val="002E64D7"/>
    <w:pPr>
      <w:numPr>
        <w:numId w:val="8"/>
      </w:numPr>
      <w:ind w:left="2977" w:right="-454" w:hanging="369"/>
      <w:jc w:val="both"/>
    </w:pPr>
    <w:rPr>
      <w:sz w:val="24"/>
      <w:szCs w:val="24"/>
      <w:lang w:val="et-EE"/>
    </w:rPr>
  </w:style>
  <w:style w:type="character" w:styleId="Emphasis">
    <w:name w:val="Emphasis"/>
    <w:qFormat/>
    <w:rsid w:val="002E64D7"/>
    <w:rPr>
      <w:rFonts w:ascii="Verdana" w:hAnsi="Verdana"/>
      <w:iCs/>
      <w:sz w:val="20"/>
    </w:rPr>
  </w:style>
  <w:style w:type="paragraph" w:styleId="NoSpacing">
    <w:name w:val="No Spacing"/>
    <w:uiPriority w:val="1"/>
    <w:qFormat/>
    <w:rsid w:val="002E64D7"/>
    <w:pPr>
      <w:ind w:left="425" w:right="-454" w:firstLine="153"/>
      <w:jc w:val="both"/>
    </w:pPr>
    <w:rPr>
      <w:sz w:val="24"/>
      <w:szCs w:val="24"/>
      <w:lang w:val="et-EE"/>
    </w:rPr>
  </w:style>
  <w:style w:type="character" w:customStyle="1" w:styleId="HeaderChar">
    <w:name w:val="Header Char"/>
    <w:link w:val="Header"/>
    <w:rsid w:val="002E64D7"/>
    <w:rPr>
      <w:lang w:val="en-GB" w:eastAsia="en-US"/>
    </w:rPr>
  </w:style>
  <w:style w:type="character" w:customStyle="1" w:styleId="Heading3Char">
    <w:name w:val="Heading 3 Char"/>
    <w:link w:val="Heading3"/>
    <w:rsid w:val="002E64D7"/>
    <w:rPr>
      <w:sz w:val="26"/>
      <w:lang w:val="en-GB" w:eastAsia="en-US"/>
    </w:rPr>
  </w:style>
  <w:style w:type="paragraph" w:customStyle="1" w:styleId="koostaja">
    <w:name w:val="koostaja"/>
    <w:basedOn w:val="Normal"/>
    <w:next w:val="Normal"/>
    <w:rsid w:val="002E64D7"/>
    <w:pPr>
      <w:suppressAutoHyphens/>
      <w:spacing w:before="480"/>
    </w:pPr>
    <w:rPr>
      <w:sz w:val="24"/>
      <w:szCs w:val="24"/>
      <w:lang w:val="et-EE" w:eastAsia="ar-SA"/>
    </w:rPr>
  </w:style>
  <w:style w:type="paragraph" w:styleId="ListParagraph">
    <w:name w:val="List Paragraph"/>
    <w:basedOn w:val="Normal"/>
    <w:qFormat/>
    <w:rsid w:val="006A0756"/>
    <w:pPr>
      <w:ind w:left="720" w:right="-454" w:firstLine="153"/>
      <w:contextualSpacing/>
      <w:jc w:val="both"/>
    </w:pPr>
    <w:rPr>
      <w:sz w:val="24"/>
      <w:szCs w:val="24"/>
      <w:lang w:val="et-EE"/>
    </w:rPr>
  </w:style>
  <w:style w:type="paragraph" w:styleId="BalloonText">
    <w:name w:val="Balloon Text"/>
    <w:basedOn w:val="Normal"/>
    <w:link w:val="BalloonTextChar"/>
    <w:rsid w:val="0051019B"/>
    <w:rPr>
      <w:rFonts w:ascii="Segoe UI" w:hAnsi="Segoe UI"/>
      <w:sz w:val="18"/>
      <w:szCs w:val="18"/>
    </w:rPr>
  </w:style>
  <w:style w:type="character" w:customStyle="1" w:styleId="BalloonTextChar">
    <w:name w:val="Balloon Text Char"/>
    <w:link w:val="BalloonText"/>
    <w:rsid w:val="0051019B"/>
    <w:rPr>
      <w:rFonts w:ascii="Segoe UI" w:hAnsi="Segoe UI" w:cs="Segoe UI"/>
      <w:sz w:val="18"/>
      <w:szCs w:val="18"/>
      <w:lang w:val="en-GB" w:eastAsia="en-US"/>
    </w:rPr>
  </w:style>
  <w:style w:type="character" w:customStyle="1" w:styleId="WW8Num22z1">
    <w:name w:val="WW8Num22z1"/>
    <w:rsid w:val="00C706DD"/>
    <w:rPr>
      <w:rFonts w:ascii="Times New Roman" w:eastAsia="Times New Roman" w:hAnsi="Times New Roman" w:cs="Times New Roman"/>
    </w:rPr>
  </w:style>
  <w:style w:type="paragraph" w:customStyle="1" w:styleId="Keha">
    <w:name w:val="Keha"/>
    <w:basedOn w:val="Normal"/>
    <w:rsid w:val="00DA50D4"/>
    <w:pPr>
      <w:widowControl w:val="0"/>
      <w:suppressAutoHyphens/>
      <w:spacing w:before="120" w:after="120"/>
      <w:ind w:left="709"/>
      <w:jc w:val="both"/>
    </w:pPr>
    <w:rPr>
      <w:rFonts w:ascii="Trebuchet MS" w:hAnsi="Trebuchet MS" w:cs="Arial"/>
      <w:color w:val="000000"/>
      <w:szCs w:val="24"/>
      <w:lang w:eastAsia="zh-CN"/>
    </w:rPr>
  </w:style>
  <w:style w:type="character" w:customStyle="1" w:styleId="WW8Num3z0">
    <w:name w:val="WW8Num3z0"/>
    <w:rsid w:val="00951262"/>
    <w:rPr>
      <w:rFonts w:ascii="Symbol" w:hAnsi="Symbol" w:cs="Symbol"/>
    </w:rPr>
  </w:style>
  <w:style w:type="paragraph" w:styleId="Caption">
    <w:name w:val="caption"/>
    <w:basedOn w:val="Normal"/>
    <w:next w:val="Normal"/>
    <w:unhideWhenUsed/>
    <w:qFormat/>
    <w:rsid w:val="005B5F3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350885">
      <w:bodyDiv w:val="1"/>
      <w:marLeft w:val="0"/>
      <w:marRight w:val="0"/>
      <w:marTop w:val="0"/>
      <w:marBottom w:val="0"/>
      <w:divBdr>
        <w:top w:val="none" w:sz="0" w:space="0" w:color="auto"/>
        <w:left w:val="none" w:sz="0" w:space="0" w:color="auto"/>
        <w:bottom w:val="none" w:sz="0" w:space="0" w:color="auto"/>
        <w:right w:val="none" w:sz="0" w:space="0" w:color="auto"/>
      </w:divBdr>
    </w:div>
    <w:div w:id="679890784">
      <w:bodyDiv w:val="1"/>
      <w:marLeft w:val="0"/>
      <w:marRight w:val="0"/>
      <w:marTop w:val="0"/>
      <w:marBottom w:val="0"/>
      <w:divBdr>
        <w:top w:val="none" w:sz="0" w:space="0" w:color="auto"/>
        <w:left w:val="none" w:sz="0" w:space="0" w:color="auto"/>
        <w:bottom w:val="none" w:sz="0" w:space="0" w:color="auto"/>
        <w:right w:val="none" w:sz="0" w:space="0" w:color="auto"/>
      </w:divBdr>
    </w:div>
    <w:div w:id="975988308">
      <w:bodyDiv w:val="1"/>
      <w:marLeft w:val="0"/>
      <w:marRight w:val="0"/>
      <w:marTop w:val="0"/>
      <w:marBottom w:val="0"/>
      <w:divBdr>
        <w:top w:val="none" w:sz="0" w:space="0" w:color="auto"/>
        <w:left w:val="none" w:sz="0" w:space="0" w:color="auto"/>
        <w:bottom w:val="none" w:sz="0" w:space="0" w:color="auto"/>
        <w:right w:val="none" w:sz="0" w:space="0" w:color="auto"/>
      </w:divBdr>
    </w:div>
    <w:div w:id="1641230756">
      <w:bodyDiv w:val="1"/>
      <w:marLeft w:val="0"/>
      <w:marRight w:val="0"/>
      <w:marTop w:val="0"/>
      <w:marBottom w:val="0"/>
      <w:divBdr>
        <w:top w:val="none" w:sz="0" w:space="0" w:color="auto"/>
        <w:left w:val="none" w:sz="0" w:space="0" w:color="auto"/>
        <w:bottom w:val="none" w:sz="0" w:space="0" w:color="auto"/>
        <w:right w:val="none" w:sz="0" w:space="0" w:color="auto"/>
      </w:divBdr>
    </w:div>
    <w:div w:id="1748572480">
      <w:bodyDiv w:val="1"/>
      <w:marLeft w:val="0"/>
      <w:marRight w:val="0"/>
      <w:marTop w:val="0"/>
      <w:marBottom w:val="0"/>
      <w:divBdr>
        <w:top w:val="none" w:sz="0" w:space="0" w:color="auto"/>
        <w:left w:val="none" w:sz="0" w:space="0" w:color="auto"/>
        <w:bottom w:val="none" w:sz="0" w:space="0" w:color="auto"/>
        <w:right w:val="none" w:sz="0" w:space="0" w:color="auto"/>
      </w:divBdr>
    </w:div>
    <w:div w:id="1905871523">
      <w:bodyDiv w:val="1"/>
      <w:marLeft w:val="0"/>
      <w:marRight w:val="0"/>
      <w:marTop w:val="0"/>
      <w:marBottom w:val="0"/>
      <w:divBdr>
        <w:top w:val="none" w:sz="0" w:space="0" w:color="auto"/>
        <w:left w:val="none" w:sz="0" w:space="0" w:color="auto"/>
        <w:bottom w:val="none" w:sz="0" w:space="0" w:color="auto"/>
        <w:right w:val="none" w:sz="0" w:space="0" w:color="auto"/>
      </w:divBdr>
    </w:div>
    <w:div w:id="1972705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f333488-e841-409b-a3e3-b8b811f14b4b" xsi:nil="true"/>
    <lcf76f155ced4ddcb4097134ff3c332f xmlns="188174d2-ea18-475f-ba81-92040070f2f9">
      <Terms xmlns="http://schemas.microsoft.com/office/infopath/2007/PartnerControls"/>
    </lcf76f155ced4ddcb4097134ff3c332f>
    <MediaLengthInSeconds xmlns="188174d2-ea18-475f-ba81-92040070f2f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5AE9320D7D105439A817A8E9AADF149" ma:contentTypeVersion="16" ma:contentTypeDescription="Create a new document." ma:contentTypeScope="" ma:versionID="0318a91ca68ce1d6aed00e507da96352">
  <xsd:schema xmlns:xsd="http://www.w3.org/2001/XMLSchema" xmlns:xs="http://www.w3.org/2001/XMLSchema" xmlns:p="http://schemas.microsoft.com/office/2006/metadata/properties" xmlns:ns2="188174d2-ea18-475f-ba81-92040070f2f9" xmlns:ns3="4f333488-e841-409b-a3e3-b8b811f14b4b" targetNamespace="http://schemas.microsoft.com/office/2006/metadata/properties" ma:root="true" ma:fieldsID="db6edd886508c48bdf41044df76eaac3" ns2:_="" ns3:_="">
    <xsd:import namespace="188174d2-ea18-475f-ba81-92040070f2f9"/>
    <xsd:import namespace="4f333488-e841-409b-a3e3-b8b811f14b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8174d2-ea18-475f-ba81-92040070f2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afabfb14-22e6-44ae-b15b-4cc75f03a8d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f333488-e841-409b-a3e3-b8b811f14b4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5eeb590-814a-4a11-8ead-c73b16723b12}" ma:internalName="TaxCatchAll" ma:showField="CatchAllData" ma:web="4f333488-e841-409b-a3e3-b8b811f14b4b">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238510-E5F7-478F-9791-CB3F91975274}">
  <ds:schemaRefs>
    <ds:schemaRef ds:uri="http://schemas.microsoft.com/office/2006/metadata/properties"/>
    <ds:schemaRef ds:uri="http://schemas.microsoft.com/office/infopath/2007/PartnerControls"/>
    <ds:schemaRef ds:uri="4f333488-e841-409b-a3e3-b8b811f14b4b"/>
    <ds:schemaRef ds:uri="188174d2-ea18-475f-ba81-92040070f2f9"/>
  </ds:schemaRefs>
</ds:datastoreItem>
</file>

<file path=customXml/itemProps2.xml><?xml version="1.0" encoding="utf-8"?>
<ds:datastoreItem xmlns:ds="http://schemas.openxmlformats.org/officeDocument/2006/customXml" ds:itemID="{FAB6F8E1-026A-4E1A-B3EA-FE93259F07EF}">
  <ds:schemaRefs>
    <ds:schemaRef ds:uri="http://schemas.microsoft.com/sharepoint/v3/contenttype/forms"/>
  </ds:schemaRefs>
</ds:datastoreItem>
</file>

<file path=customXml/itemProps3.xml><?xml version="1.0" encoding="utf-8"?>
<ds:datastoreItem xmlns:ds="http://schemas.openxmlformats.org/officeDocument/2006/customXml" ds:itemID="{D9CCAF34-10ED-4CAE-98FD-D24EE42171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88174d2-ea18-475f-ba81-92040070f2f9"/>
    <ds:schemaRef ds:uri="4f333488-e841-409b-a3e3-b8b811f14b4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E23FE75-88FB-4661-8C91-CBB5746D83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758</TotalTime>
  <Pages>17</Pages>
  <Words>4532</Words>
  <Characters>25838</Characters>
  <Application>Microsoft Office Word</Application>
  <DocSecurity>0</DocSecurity>
  <Lines>215</Lines>
  <Paragraphs>60</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AS  KOGER &amp; SUMBERG</vt:lpstr>
      <vt:lpstr>AS  KOGER &amp; SUMBERG</vt:lpstr>
    </vt:vector>
  </TitlesOfParts>
  <Company/>
  <LinksUpToDate>false</LinksUpToDate>
  <CharactersWithSpaces>30310</CharactersWithSpaces>
  <SharedDoc>false</SharedDoc>
  <HLinks>
    <vt:vector size="222" baseType="variant">
      <vt:variant>
        <vt:i4>1638450</vt:i4>
      </vt:variant>
      <vt:variant>
        <vt:i4>218</vt:i4>
      </vt:variant>
      <vt:variant>
        <vt:i4>0</vt:i4>
      </vt:variant>
      <vt:variant>
        <vt:i4>5</vt:i4>
      </vt:variant>
      <vt:variant>
        <vt:lpwstr/>
      </vt:variant>
      <vt:variant>
        <vt:lpwstr>_Toc57295101</vt:lpwstr>
      </vt:variant>
      <vt:variant>
        <vt:i4>1572914</vt:i4>
      </vt:variant>
      <vt:variant>
        <vt:i4>212</vt:i4>
      </vt:variant>
      <vt:variant>
        <vt:i4>0</vt:i4>
      </vt:variant>
      <vt:variant>
        <vt:i4>5</vt:i4>
      </vt:variant>
      <vt:variant>
        <vt:lpwstr/>
      </vt:variant>
      <vt:variant>
        <vt:lpwstr>_Toc57295100</vt:lpwstr>
      </vt:variant>
      <vt:variant>
        <vt:i4>1048635</vt:i4>
      </vt:variant>
      <vt:variant>
        <vt:i4>206</vt:i4>
      </vt:variant>
      <vt:variant>
        <vt:i4>0</vt:i4>
      </vt:variant>
      <vt:variant>
        <vt:i4>5</vt:i4>
      </vt:variant>
      <vt:variant>
        <vt:lpwstr/>
      </vt:variant>
      <vt:variant>
        <vt:lpwstr>_Toc57295099</vt:lpwstr>
      </vt:variant>
      <vt:variant>
        <vt:i4>1114171</vt:i4>
      </vt:variant>
      <vt:variant>
        <vt:i4>200</vt:i4>
      </vt:variant>
      <vt:variant>
        <vt:i4>0</vt:i4>
      </vt:variant>
      <vt:variant>
        <vt:i4>5</vt:i4>
      </vt:variant>
      <vt:variant>
        <vt:lpwstr/>
      </vt:variant>
      <vt:variant>
        <vt:lpwstr>_Toc57295098</vt:lpwstr>
      </vt:variant>
      <vt:variant>
        <vt:i4>1966139</vt:i4>
      </vt:variant>
      <vt:variant>
        <vt:i4>194</vt:i4>
      </vt:variant>
      <vt:variant>
        <vt:i4>0</vt:i4>
      </vt:variant>
      <vt:variant>
        <vt:i4>5</vt:i4>
      </vt:variant>
      <vt:variant>
        <vt:lpwstr/>
      </vt:variant>
      <vt:variant>
        <vt:lpwstr>_Toc57295097</vt:lpwstr>
      </vt:variant>
      <vt:variant>
        <vt:i4>2031675</vt:i4>
      </vt:variant>
      <vt:variant>
        <vt:i4>188</vt:i4>
      </vt:variant>
      <vt:variant>
        <vt:i4>0</vt:i4>
      </vt:variant>
      <vt:variant>
        <vt:i4>5</vt:i4>
      </vt:variant>
      <vt:variant>
        <vt:lpwstr/>
      </vt:variant>
      <vt:variant>
        <vt:lpwstr>_Toc57295096</vt:lpwstr>
      </vt:variant>
      <vt:variant>
        <vt:i4>1835067</vt:i4>
      </vt:variant>
      <vt:variant>
        <vt:i4>182</vt:i4>
      </vt:variant>
      <vt:variant>
        <vt:i4>0</vt:i4>
      </vt:variant>
      <vt:variant>
        <vt:i4>5</vt:i4>
      </vt:variant>
      <vt:variant>
        <vt:lpwstr/>
      </vt:variant>
      <vt:variant>
        <vt:lpwstr>_Toc57295095</vt:lpwstr>
      </vt:variant>
      <vt:variant>
        <vt:i4>1900603</vt:i4>
      </vt:variant>
      <vt:variant>
        <vt:i4>176</vt:i4>
      </vt:variant>
      <vt:variant>
        <vt:i4>0</vt:i4>
      </vt:variant>
      <vt:variant>
        <vt:i4>5</vt:i4>
      </vt:variant>
      <vt:variant>
        <vt:lpwstr/>
      </vt:variant>
      <vt:variant>
        <vt:lpwstr>_Toc57295094</vt:lpwstr>
      </vt:variant>
      <vt:variant>
        <vt:i4>1703995</vt:i4>
      </vt:variant>
      <vt:variant>
        <vt:i4>170</vt:i4>
      </vt:variant>
      <vt:variant>
        <vt:i4>0</vt:i4>
      </vt:variant>
      <vt:variant>
        <vt:i4>5</vt:i4>
      </vt:variant>
      <vt:variant>
        <vt:lpwstr/>
      </vt:variant>
      <vt:variant>
        <vt:lpwstr>_Toc57295093</vt:lpwstr>
      </vt:variant>
      <vt:variant>
        <vt:i4>1769531</vt:i4>
      </vt:variant>
      <vt:variant>
        <vt:i4>164</vt:i4>
      </vt:variant>
      <vt:variant>
        <vt:i4>0</vt:i4>
      </vt:variant>
      <vt:variant>
        <vt:i4>5</vt:i4>
      </vt:variant>
      <vt:variant>
        <vt:lpwstr/>
      </vt:variant>
      <vt:variant>
        <vt:lpwstr>_Toc57295092</vt:lpwstr>
      </vt:variant>
      <vt:variant>
        <vt:i4>1572923</vt:i4>
      </vt:variant>
      <vt:variant>
        <vt:i4>158</vt:i4>
      </vt:variant>
      <vt:variant>
        <vt:i4>0</vt:i4>
      </vt:variant>
      <vt:variant>
        <vt:i4>5</vt:i4>
      </vt:variant>
      <vt:variant>
        <vt:lpwstr/>
      </vt:variant>
      <vt:variant>
        <vt:lpwstr>_Toc57295091</vt:lpwstr>
      </vt:variant>
      <vt:variant>
        <vt:i4>1638459</vt:i4>
      </vt:variant>
      <vt:variant>
        <vt:i4>152</vt:i4>
      </vt:variant>
      <vt:variant>
        <vt:i4>0</vt:i4>
      </vt:variant>
      <vt:variant>
        <vt:i4>5</vt:i4>
      </vt:variant>
      <vt:variant>
        <vt:lpwstr/>
      </vt:variant>
      <vt:variant>
        <vt:lpwstr>_Toc57295090</vt:lpwstr>
      </vt:variant>
      <vt:variant>
        <vt:i4>1048634</vt:i4>
      </vt:variant>
      <vt:variant>
        <vt:i4>146</vt:i4>
      </vt:variant>
      <vt:variant>
        <vt:i4>0</vt:i4>
      </vt:variant>
      <vt:variant>
        <vt:i4>5</vt:i4>
      </vt:variant>
      <vt:variant>
        <vt:lpwstr/>
      </vt:variant>
      <vt:variant>
        <vt:lpwstr>_Toc57295089</vt:lpwstr>
      </vt:variant>
      <vt:variant>
        <vt:i4>1114170</vt:i4>
      </vt:variant>
      <vt:variant>
        <vt:i4>140</vt:i4>
      </vt:variant>
      <vt:variant>
        <vt:i4>0</vt:i4>
      </vt:variant>
      <vt:variant>
        <vt:i4>5</vt:i4>
      </vt:variant>
      <vt:variant>
        <vt:lpwstr/>
      </vt:variant>
      <vt:variant>
        <vt:lpwstr>_Toc57295088</vt:lpwstr>
      </vt:variant>
      <vt:variant>
        <vt:i4>1966138</vt:i4>
      </vt:variant>
      <vt:variant>
        <vt:i4>134</vt:i4>
      </vt:variant>
      <vt:variant>
        <vt:i4>0</vt:i4>
      </vt:variant>
      <vt:variant>
        <vt:i4>5</vt:i4>
      </vt:variant>
      <vt:variant>
        <vt:lpwstr/>
      </vt:variant>
      <vt:variant>
        <vt:lpwstr>_Toc57295087</vt:lpwstr>
      </vt:variant>
      <vt:variant>
        <vt:i4>2031674</vt:i4>
      </vt:variant>
      <vt:variant>
        <vt:i4>128</vt:i4>
      </vt:variant>
      <vt:variant>
        <vt:i4>0</vt:i4>
      </vt:variant>
      <vt:variant>
        <vt:i4>5</vt:i4>
      </vt:variant>
      <vt:variant>
        <vt:lpwstr/>
      </vt:variant>
      <vt:variant>
        <vt:lpwstr>_Toc57295086</vt:lpwstr>
      </vt:variant>
      <vt:variant>
        <vt:i4>1835066</vt:i4>
      </vt:variant>
      <vt:variant>
        <vt:i4>122</vt:i4>
      </vt:variant>
      <vt:variant>
        <vt:i4>0</vt:i4>
      </vt:variant>
      <vt:variant>
        <vt:i4>5</vt:i4>
      </vt:variant>
      <vt:variant>
        <vt:lpwstr/>
      </vt:variant>
      <vt:variant>
        <vt:lpwstr>_Toc57295085</vt:lpwstr>
      </vt:variant>
      <vt:variant>
        <vt:i4>1900602</vt:i4>
      </vt:variant>
      <vt:variant>
        <vt:i4>116</vt:i4>
      </vt:variant>
      <vt:variant>
        <vt:i4>0</vt:i4>
      </vt:variant>
      <vt:variant>
        <vt:i4>5</vt:i4>
      </vt:variant>
      <vt:variant>
        <vt:lpwstr/>
      </vt:variant>
      <vt:variant>
        <vt:lpwstr>_Toc57295084</vt:lpwstr>
      </vt:variant>
      <vt:variant>
        <vt:i4>1703994</vt:i4>
      </vt:variant>
      <vt:variant>
        <vt:i4>110</vt:i4>
      </vt:variant>
      <vt:variant>
        <vt:i4>0</vt:i4>
      </vt:variant>
      <vt:variant>
        <vt:i4>5</vt:i4>
      </vt:variant>
      <vt:variant>
        <vt:lpwstr/>
      </vt:variant>
      <vt:variant>
        <vt:lpwstr>_Toc57295083</vt:lpwstr>
      </vt:variant>
      <vt:variant>
        <vt:i4>1769530</vt:i4>
      </vt:variant>
      <vt:variant>
        <vt:i4>104</vt:i4>
      </vt:variant>
      <vt:variant>
        <vt:i4>0</vt:i4>
      </vt:variant>
      <vt:variant>
        <vt:i4>5</vt:i4>
      </vt:variant>
      <vt:variant>
        <vt:lpwstr/>
      </vt:variant>
      <vt:variant>
        <vt:lpwstr>_Toc57295082</vt:lpwstr>
      </vt:variant>
      <vt:variant>
        <vt:i4>1572922</vt:i4>
      </vt:variant>
      <vt:variant>
        <vt:i4>98</vt:i4>
      </vt:variant>
      <vt:variant>
        <vt:i4>0</vt:i4>
      </vt:variant>
      <vt:variant>
        <vt:i4>5</vt:i4>
      </vt:variant>
      <vt:variant>
        <vt:lpwstr/>
      </vt:variant>
      <vt:variant>
        <vt:lpwstr>_Toc57295081</vt:lpwstr>
      </vt:variant>
      <vt:variant>
        <vt:i4>1638458</vt:i4>
      </vt:variant>
      <vt:variant>
        <vt:i4>92</vt:i4>
      </vt:variant>
      <vt:variant>
        <vt:i4>0</vt:i4>
      </vt:variant>
      <vt:variant>
        <vt:i4>5</vt:i4>
      </vt:variant>
      <vt:variant>
        <vt:lpwstr/>
      </vt:variant>
      <vt:variant>
        <vt:lpwstr>_Toc57295080</vt:lpwstr>
      </vt:variant>
      <vt:variant>
        <vt:i4>1048629</vt:i4>
      </vt:variant>
      <vt:variant>
        <vt:i4>86</vt:i4>
      </vt:variant>
      <vt:variant>
        <vt:i4>0</vt:i4>
      </vt:variant>
      <vt:variant>
        <vt:i4>5</vt:i4>
      </vt:variant>
      <vt:variant>
        <vt:lpwstr/>
      </vt:variant>
      <vt:variant>
        <vt:lpwstr>_Toc57295079</vt:lpwstr>
      </vt:variant>
      <vt:variant>
        <vt:i4>1114165</vt:i4>
      </vt:variant>
      <vt:variant>
        <vt:i4>80</vt:i4>
      </vt:variant>
      <vt:variant>
        <vt:i4>0</vt:i4>
      </vt:variant>
      <vt:variant>
        <vt:i4>5</vt:i4>
      </vt:variant>
      <vt:variant>
        <vt:lpwstr/>
      </vt:variant>
      <vt:variant>
        <vt:lpwstr>_Toc57295078</vt:lpwstr>
      </vt:variant>
      <vt:variant>
        <vt:i4>1966133</vt:i4>
      </vt:variant>
      <vt:variant>
        <vt:i4>74</vt:i4>
      </vt:variant>
      <vt:variant>
        <vt:i4>0</vt:i4>
      </vt:variant>
      <vt:variant>
        <vt:i4>5</vt:i4>
      </vt:variant>
      <vt:variant>
        <vt:lpwstr/>
      </vt:variant>
      <vt:variant>
        <vt:lpwstr>_Toc57295077</vt:lpwstr>
      </vt:variant>
      <vt:variant>
        <vt:i4>2031669</vt:i4>
      </vt:variant>
      <vt:variant>
        <vt:i4>68</vt:i4>
      </vt:variant>
      <vt:variant>
        <vt:i4>0</vt:i4>
      </vt:variant>
      <vt:variant>
        <vt:i4>5</vt:i4>
      </vt:variant>
      <vt:variant>
        <vt:lpwstr/>
      </vt:variant>
      <vt:variant>
        <vt:lpwstr>_Toc57295076</vt:lpwstr>
      </vt:variant>
      <vt:variant>
        <vt:i4>1835061</vt:i4>
      </vt:variant>
      <vt:variant>
        <vt:i4>62</vt:i4>
      </vt:variant>
      <vt:variant>
        <vt:i4>0</vt:i4>
      </vt:variant>
      <vt:variant>
        <vt:i4>5</vt:i4>
      </vt:variant>
      <vt:variant>
        <vt:lpwstr/>
      </vt:variant>
      <vt:variant>
        <vt:lpwstr>_Toc57295075</vt:lpwstr>
      </vt:variant>
      <vt:variant>
        <vt:i4>1900597</vt:i4>
      </vt:variant>
      <vt:variant>
        <vt:i4>56</vt:i4>
      </vt:variant>
      <vt:variant>
        <vt:i4>0</vt:i4>
      </vt:variant>
      <vt:variant>
        <vt:i4>5</vt:i4>
      </vt:variant>
      <vt:variant>
        <vt:lpwstr/>
      </vt:variant>
      <vt:variant>
        <vt:lpwstr>_Toc57295074</vt:lpwstr>
      </vt:variant>
      <vt:variant>
        <vt:i4>1703989</vt:i4>
      </vt:variant>
      <vt:variant>
        <vt:i4>50</vt:i4>
      </vt:variant>
      <vt:variant>
        <vt:i4>0</vt:i4>
      </vt:variant>
      <vt:variant>
        <vt:i4>5</vt:i4>
      </vt:variant>
      <vt:variant>
        <vt:lpwstr/>
      </vt:variant>
      <vt:variant>
        <vt:lpwstr>_Toc57295073</vt:lpwstr>
      </vt:variant>
      <vt:variant>
        <vt:i4>1769525</vt:i4>
      </vt:variant>
      <vt:variant>
        <vt:i4>44</vt:i4>
      </vt:variant>
      <vt:variant>
        <vt:i4>0</vt:i4>
      </vt:variant>
      <vt:variant>
        <vt:i4>5</vt:i4>
      </vt:variant>
      <vt:variant>
        <vt:lpwstr/>
      </vt:variant>
      <vt:variant>
        <vt:lpwstr>_Toc57295072</vt:lpwstr>
      </vt:variant>
      <vt:variant>
        <vt:i4>1572917</vt:i4>
      </vt:variant>
      <vt:variant>
        <vt:i4>38</vt:i4>
      </vt:variant>
      <vt:variant>
        <vt:i4>0</vt:i4>
      </vt:variant>
      <vt:variant>
        <vt:i4>5</vt:i4>
      </vt:variant>
      <vt:variant>
        <vt:lpwstr/>
      </vt:variant>
      <vt:variant>
        <vt:lpwstr>_Toc57295071</vt:lpwstr>
      </vt:variant>
      <vt:variant>
        <vt:i4>1638453</vt:i4>
      </vt:variant>
      <vt:variant>
        <vt:i4>32</vt:i4>
      </vt:variant>
      <vt:variant>
        <vt:i4>0</vt:i4>
      </vt:variant>
      <vt:variant>
        <vt:i4>5</vt:i4>
      </vt:variant>
      <vt:variant>
        <vt:lpwstr/>
      </vt:variant>
      <vt:variant>
        <vt:lpwstr>_Toc57295070</vt:lpwstr>
      </vt:variant>
      <vt:variant>
        <vt:i4>1048628</vt:i4>
      </vt:variant>
      <vt:variant>
        <vt:i4>26</vt:i4>
      </vt:variant>
      <vt:variant>
        <vt:i4>0</vt:i4>
      </vt:variant>
      <vt:variant>
        <vt:i4>5</vt:i4>
      </vt:variant>
      <vt:variant>
        <vt:lpwstr/>
      </vt:variant>
      <vt:variant>
        <vt:lpwstr>_Toc57295069</vt:lpwstr>
      </vt:variant>
      <vt:variant>
        <vt:i4>1114164</vt:i4>
      </vt:variant>
      <vt:variant>
        <vt:i4>20</vt:i4>
      </vt:variant>
      <vt:variant>
        <vt:i4>0</vt:i4>
      </vt:variant>
      <vt:variant>
        <vt:i4>5</vt:i4>
      </vt:variant>
      <vt:variant>
        <vt:lpwstr/>
      </vt:variant>
      <vt:variant>
        <vt:lpwstr>_Toc57295068</vt:lpwstr>
      </vt:variant>
      <vt:variant>
        <vt:i4>1966132</vt:i4>
      </vt:variant>
      <vt:variant>
        <vt:i4>14</vt:i4>
      </vt:variant>
      <vt:variant>
        <vt:i4>0</vt:i4>
      </vt:variant>
      <vt:variant>
        <vt:i4>5</vt:i4>
      </vt:variant>
      <vt:variant>
        <vt:lpwstr/>
      </vt:variant>
      <vt:variant>
        <vt:lpwstr>_Toc57295067</vt:lpwstr>
      </vt:variant>
      <vt:variant>
        <vt:i4>2031668</vt:i4>
      </vt:variant>
      <vt:variant>
        <vt:i4>8</vt:i4>
      </vt:variant>
      <vt:variant>
        <vt:i4>0</vt:i4>
      </vt:variant>
      <vt:variant>
        <vt:i4>5</vt:i4>
      </vt:variant>
      <vt:variant>
        <vt:lpwstr/>
      </vt:variant>
      <vt:variant>
        <vt:lpwstr>_Toc57295066</vt:lpwstr>
      </vt:variant>
      <vt:variant>
        <vt:i4>1835060</vt:i4>
      </vt:variant>
      <vt:variant>
        <vt:i4>2</vt:i4>
      </vt:variant>
      <vt:variant>
        <vt:i4>0</vt:i4>
      </vt:variant>
      <vt:variant>
        <vt:i4>5</vt:i4>
      </vt:variant>
      <vt:variant>
        <vt:lpwstr/>
      </vt:variant>
      <vt:variant>
        <vt:lpwstr>_Toc57295065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JAANUS</dc:creator>
  <cp:keywords/>
  <cp:lastModifiedBy>Tõnis Kuusk</cp:lastModifiedBy>
  <cp:revision>237</cp:revision>
  <cp:lastPrinted>2024-03-06T09:16:00Z</cp:lastPrinted>
  <dcterms:created xsi:type="dcterms:W3CDTF">2021-11-15T13:15:00Z</dcterms:created>
  <dcterms:modified xsi:type="dcterms:W3CDTF">2024-08-27T12:29:00Z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0x01010005AE9320D7D105439A817A8E9AADF149</vt:lpwstr>
  </property>
  <property fmtid="{D5CDD505-2E9C-101B-9397-08002B2CF9AE}" pid="3" name="xd_ProgID">
    <vt:lpwstr/>
  </property>
  <property fmtid="{D5CDD505-2E9C-101B-9397-08002B2CF9AE}" pid="4" name="MediaServiceImageTags">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ies>
</file>